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90DD" w14:textId="77777777" w:rsidR="004473E5" w:rsidRDefault="004473E5" w:rsidP="001405C7">
      <w:pPr>
        <w:pStyle w:val="Heading1"/>
        <w:rPr>
          <w:rFonts w:asciiTheme="minorHAnsi" w:hAnsiTheme="minorHAnsi"/>
          <w:sz w:val="22"/>
          <w:szCs w:val="22"/>
          <w:u w:val="none"/>
        </w:rPr>
      </w:pPr>
    </w:p>
    <w:p w14:paraId="4F5C6A8E" w14:textId="32AA4A21" w:rsidR="004473E5" w:rsidRDefault="004473E5" w:rsidP="004473E5">
      <w:pPr>
        <w:pStyle w:val="BodyText"/>
        <w:rPr>
          <w:i/>
          <w:iCs/>
          <w:sz w:val="20"/>
        </w:rPr>
      </w:pPr>
    </w:p>
    <w:p w14:paraId="277097AA" w14:textId="77777777" w:rsidR="004473E5" w:rsidRDefault="004473E5" w:rsidP="004473E5">
      <w:pPr>
        <w:pStyle w:val="BodyText"/>
        <w:rPr>
          <w:i/>
          <w:iCs/>
          <w:sz w:val="20"/>
        </w:rPr>
      </w:pPr>
    </w:p>
    <w:p w14:paraId="25771293" w14:textId="15914AA9" w:rsidR="004473E5" w:rsidRDefault="004473E5" w:rsidP="004473E5">
      <w:pPr>
        <w:pStyle w:val="BodyText"/>
        <w:rPr>
          <w:i/>
          <w:iCs/>
          <w:sz w:val="20"/>
        </w:rPr>
      </w:pPr>
    </w:p>
    <w:p w14:paraId="01E9E919" w14:textId="05A0244D" w:rsidR="00991B31" w:rsidRDefault="00991B31" w:rsidP="004473E5">
      <w:pPr>
        <w:pStyle w:val="BodyText"/>
        <w:rPr>
          <w:i/>
          <w:iCs/>
          <w:sz w:val="20"/>
        </w:rPr>
      </w:pPr>
    </w:p>
    <w:p w14:paraId="6B9D44A3" w14:textId="0B5F0790" w:rsidR="00991B31" w:rsidRDefault="00991B31" w:rsidP="004473E5">
      <w:pPr>
        <w:pStyle w:val="BodyText"/>
        <w:rPr>
          <w:i/>
          <w:iCs/>
          <w:sz w:val="20"/>
        </w:rPr>
      </w:pPr>
    </w:p>
    <w:p w14:paraId="57B1C84C" w14:textId="5A5DF329" w:rsidR="00991B31" w:rsidRDefault="00991B31" w:rsidP="004473E5">
      <w:pPr>
        <w:pStyle w:val="BodyText"/>
        <w:rPr>
          <w:i/>
          <w:iCs/>
          <w:sz w:val="20"/>
        </w:rPr>
      </w:pPr>
    </w:p>
    <w:p w14:paraId="614646C8" w14:textId="77777777" w:rsidR="00991B31" w:rsidRDefault="00991B31" w:rsidP="004473E5">
      <w:pPr>
        <w:pStyle w:val="BodyText"/>
        <w:rPr>
          <w:i/>
          <w:iCs/>
          <w:sz w:val="20"/>
        </w:rPr>
      </w:pPr>
    </w:p>
    <w:p w14:paraId="6410659F" w14:textId="77777777" w:rsidR="004473E5" w:rsidRDefault="004473E5" w:rsidP="004473E5">
      <w:pPr>
        <w:pStyle w:val="BodyText"/>
        <w:rPr>
          <w:i/>
          <w:iCs/>
          <w:sz w:val="20"/>
        </w:rPr>
      </w:pPr>
    </w:p>
    <w:p w14:paraId="641764E5" w14:textId="77777777" w:rsidR="004473E5" w:rsidRDefault="004473E5" w:rsidP="004473E5">
      <w:pPr>
        <w:pStyle w:val="BodyText"/>
        <w:rPr>
          <w:i/>
          <w:iCs/>
          <w:sz w:val="20"/>
        </w:rPr>
      </w:pPr>
    </w:p>
    <w:p w14:paraId="708680C0" w14:textId="77777777" w:rsidR="004473E5" w:rsidRDefault="004473E5" w:rsidP="004473E5">
      <w:pPr>
        <w:pStyle w:val="BodyText"/>
        <w:rPr>
          <w:i/>
          <w:iCs/>
          <w:sz w:val="20"/>
        </w:rPr>
      </w:pPr>
    </w:p>
    <w:p w14:paraId="7306449A" w14:textId="77777777" w:rsidR="004473E5" w:rsidRDefault="004473E5" w:rsidP="004473E5">
      <w:pPr>
        <w:pStyle w:val="BodyText"/>
        <w:rPr>
          <w:i/>
          <w:iCs/>
          <w:sz w:val="20"/>
        </w:rPr>
      </w:pPr>
    </w:p>
    <w:p w14:paraId="5282B5B7" w14:textId="77777777" w:rsidR="004473E5" w:rsidRDefault="004473E5" w:rsidP="004473E5">
      <w:pPr>
        <w:pStyle w:val="BodyText"/>
        <w:rPr>
          <w:i/>
          <w:iCs/>
          <w:sz w:val="20"/>
        </w:rPr>
      </w:pPr>
    </w:p>
    <w:p w14:paraId="7B820B5D" w14:textId="1DB11F96" w:rsidR="004473E5" w:rsidRPr="00BC5C84" w:rsidRDefault="004061C3" w:rsidP="004473E5">
      <w:pPr>
        <w:pStyle w:val="BodyText"/>
        <w:rPr>
          <w:rFonts w:asciiTheme="minorHAnsi" w:hAnsiTheme="minorHAnsi" w:cstheme="minorHAnsi"/>
          <w:b/>
          <w:bCs/>
          <w:sz w:val="96"/>
        </w:rPr>
      </w:pPr>
      <w:r>
        <w:rPr>
          <w:rFonts w:asciiTheme="minorHAnsi" w:hAnsiTheme="minorHAnsi" w:cstheme="minorHAnsi"/>
          <w:b/>
          <w:bCs/>
          <w:sz w:val="96"/>
        </w:rPr>
        <w:t xml:space="preserve">Sample </w:t>
      </w:r>
      <w:r w:rsidR="00A44587">
        <w:rPr>
          <w:rFonts w:asciiTheme="minorHAnsi" w:hAnsiTheme="minorHAnsi" w:cstheme="minorHAnsi"/>
          <w:b/>
          <w:bCs/>
          <w:sz w:val="96"/>
        </w:rPr>
        <w:t>Safety Manual</w:t>
      </w:r>
    </w:p>
    <w:p w14:paraId="46FADF7A" w14:textId="34618A2A" w:rsidR="004473E5" w:rsidRPr="00BC5C84" w:rsidRDefault="00A44587" w:rsidP="004473E5">
      <w:pPr>
        <w:pStyle w:val="BodyText"/>
        <w:rPr>
          <w:rFonts w:asciiTheme="minorHAnsi" w:hAnsiTheme="minorHAnsi" w:cstheme="minorHAnsi"/>
          <w:i/>
          <w:iCs/>
          <w:sz w:val="72"/>
        </w:rPr>
      </w:pPr>
      <w:r>
        <w:rPr>
          <w:rFonts w:asciiTheme="minorHAnsi" w:hAnsiTheme="minorHAnsi" w:cstheme="minorHAnsi"/>
          <w:bCs/>
          <w:sz w:val="72"/>
        </w:rPr>
        <w:t>Lawn Maintenance and Landscaping</w:t>
      </w:r>
    </w:p>
    <w:p w14:paraId="215C2C5B" w14:textId="77777777" w:rsidR="004473E5" w:rsidRPr="00BC5C84" w:rsidRDefault="004473E5" w:rsidP="004473E5">
      <w:pPr>
        <w:pStyle w:val="BodyText"/>
        <w:rPr>
          <w:rFonts w:asciiTheme="minorHAnsi" w:hAnsiTheme="minorHAnsi" w:cstheme="minorHAnsi"/>
          <w:i/>
          <w:iCs/>
          <w:sz w:val="20"/>
        </w:rPr>
      </w:pPr>
    </w:p>
    <w:p w14:paraId="681E5B26" w14:textId="77777777" w:rsidR="004473E5" w:rsidRPr="00BC5C84" w:rsidRDefault="004473E5" w:rsidP="004473E5">
      <w:pPr>
        <w:pStyle w:val="BodyText"/>
        <w:rPr>
          <w:rFonts w:asciiTheme="minorHAnsi" w:hAnsiTheme="minorHAnsi" w:cstheme="minorHAnsi"/>
          <w:i/>
          <w:iCs/>
          <w:sz w:val="20"/>
        </w:rPr>
      </w:pPr>
    </w:p>
    <w:p w14:paraId="6F9BB491" w14:textId="77777777" w:rsidR="004473E5" w:rsidRPr="00BC5C84" w:rsidRDefault="004473E5" w:rsidP="004473E5">
      <w:pPr>
        <w:pStyle w:val="BodyText"/>
        <w:rPr>
          <w:rFonts w:asciiTheme="minorHAnsi" w:hAnsiTheme="minorHAnsi" w:cstheme="minorHAnsi"/>
          <w:i/>
          <w:iCs/>
          <w:sz w:val="20"/>
        </w:rPr>
      </w:pPr>
    </w:p>
    <w:p w14:paraId="436B10DE" w14:textId="77777777" w:rsidR="004473E5" w:rsidRPr="00BC5C84" w:rsidRDefault="004473E5" w:rsidP="004473E5">
      <w:pPr>
        <w:pStyle w:val="BodyText"/>
        <w:rPr>
          <w:rFonts w:asciiTheme="minorHAnsi" w:hAnsiTheme="minorHAnsi" w:cstheme="minorHAnsi"/>
          <w:i/>
          <w:iCs/>
          <w:sz w:val="20"/>
        </w:rPr>
      </w:pPr>
    </w:p>
    <w:p w14:paraId="7D72E797" w14:textId="77777777" w:rsidR="004473E5" w:rsidRPr="00BC5C84" w:rsidRDefault="004473E5" w:rsidP="004473E5">
      <w:pPr>
        <w:pStyle w:val="BodyText"/>
        <w:rPr>
          <w:rFonts w:asciiTheme="minorHAnsi" w:hAnsiTheme="minorHAnsi" w:cstheme="minorHAnsi"/>
          <w:i/>
          <w:iCs/>
          <w:sz w:val="20"/>
        </w:rPr>
      </w:pPr>
    </w:p>
    <w:p w14:paraId="3C2B8EFB" w14:textId="77777777" w:rsidR="004473E5" w:rsidRPr="00BC5C84" w:rsidRDefault="004473E5" w:rsidP="004473E5">
      <w:pPr>
        <w:pStyle w:val="BodyText"/>
        <w:rPr>
          <w:rFonts w:asciiTheme="minorHAnsi" w:hAnsiTheme="minorHAnsi" w:cstheme="minorHAnsi"/>
          <w:i/>
          <w:iCs/>
          <w:sz w:val="20"/>
        </w:rPr>
      </w:pPr>
    </w:p>
    <w:p w14:paraId="6E19083A" w14:textId="77777777" w:rsidR="004473E5" w:rsidRPr="00BC5C84" w:rsidRDefault="004473E5" w:rsidP="004473E5">
      <w:pPr>
        <w:pStyle w:val="BodyText"/>
        <w:rPr>
          <w:rFonts w:asciiTheme="minorHAnsi" w:hAnsiTheme="minorHAnsi" w:cstheme="minorHAnsi"/>
          <w:i/>
          <w:iCs/>
          <w:sz w:val="20"/>
        </w:rPr>
      </w:pPr>
    </w:p>
    <w:p w14:paraId="515D7921" w14:textId="77777777" w:rsidR="004473E5" w:rsidRPr="00BC5C84" w:rsidRDefault="004473E5" w:rsidP="004473E5">
      <w:pPr>
        <w:pStyle w:val="BodyText"/>
        <w:rPr>
          <w:rFonts w:asciiTheme="minorHAnsi" w:hAnsiTheme="minorHAnsi" w:cstheme="minorHAnsi"/>
          <w:i/>
          <w:iCs/>
          <w:sz w:val="20"/>
        </w:rPr>
      </w:pPr>
    </w:p>
    <w:p w14:paraId="09FCBBBC" w14:textId="77777777" w:rsidR="004473E5" w:rsidRPr="00BC5C84" w:rsidRDefault="004473E5" w:rsidP="004473E5">
      <w:pPr>
        <w:pStyle w:val="BodyText"/>
        <w:rPr>
          <w:rFonts w:asciiTheme="minorHAnsi" w:hAnsiTheme="minorHAnsi" w:cstheme="minorHAnsi"/>
          <w:i/>
          <w:iCs/>
          <w:sz w:val="20"/>
        </w:rPr>
      </w:pPr>
    </w:p>
    <w:p w14:paraId="3FBADF7B" w14:textId="77777777" w:rsidR="004473E5" w:rsidRPr="00BC5C84" w:rsidRDefault="004473E5" w:rsidP="004473E5">
      <w:pPr>
        <w:pStyle w:val="BodyText"/>
        <w:rPr>
          <w:rFonts w:asciiTheme="minorHAnsi" w:hAnsiTheme="minorHAnsi" w:cstheme="minorHAnsi"/>
          <w:i/>
          <w:iCs/>
          <w:sz w:val="20"/>
        </w:rPr>
      </w:pPr>
    </w:p>
    <w:p w14:paraId="7F1C56C2" w14:textId="77777777" w:rsidR="004473E5" w:rsidRPr="00BC5C84" w:rsidRDefault="004473E5" w:rsidP="004473E5">
      <w:pPr>
        <w:pStyle w:val="BodyText"/>
        <w:rPr>
          <w:rFonts w:asciiTheme="minorHAnsi" w:hAnsiTheme="minorHAnsi" w:cstheme="minorHAnsi"/>
          <w:i/>
          <w:iCs/>
          <w:sz w:val="20"/>
        </w:rPr>
      </w:pPr>
    </w:p>
    <w:p w14:paraId="7D3951F3" w14:textId="77777777" w:rsidR="004473E5" w:rsidRPr="00BC5C84" w:rsidRDefault="004473E5" w:rsidP="004473E5">
      <w:pPr>
        <w:pStyle w:val="BodyText"/>
        <w:rPr>
          <w:rFonts w:asciiTheme="minorHAnsi" w:hAnsiTheme="minorHAnsi" w:cstheme="minorHAnsi"/>
          <w:i/>
          <w:iCs/>
          <w:sz w:val="20"/>
        </w:rPr>
      </w:pPr>
    </w:p>
    <w:p w14:paraId="1B09D2B0" w14:textId="77777777" w:rsidR="004473E5" w:rsidRPr="00BC5C84" w:rsidRDefault="004473E5" w:rsidP="004473E5">
      <w:pPr>
        <w:pStyle w:val="BodyText"/>
        <w:rPr>
          <w:rFonts w:asciiTheme="minorHAnsi" w:hAnsiTheme="minorHAnsi" w:cstheme="minorHAnsi"/>
          <w:i/>
          <w:iCs/>
          <w:sz w:val="20"/>
        </w:rPr>
      </w:pPr>
    </w:p>
    <w:p w14:paraId="62E463B5" w14:textId="77777777" w:rsidR="004473E5" w:rsidRPr="00BC5C84" w:rsidRDefault="004473E5" w:rsidP="004473E5">
      <w:pPr>
        <w:pStyle w:val="BodyText"/>
        <w:rPr>
          <w:rFonts w:asciiTheme="minorHAnsi" w:hAnsiTheme="minorHAnsi" w:cstheme="minorHAnsi"/>
          <w:i/>
          <w:iCs/>
          <w:sz w:val="20"/>
        </w:rPr>
      </w:pPr>
    </w:p>
    <w:p w14:paraId="6ED1F250" w14:textId="77777777" w:rsidR="004473E5" w:rsidRPr="00BC5C84" w:rsidRDefault="004473E5" w:rsidP="004473E5">
      <w:pPr>
        <w:pStyle w:val="BodyText"/>
        <w:rPr>
          <w:rFonts w:asciiTheme="minorHAnsi" w:hAnsiTheme="minorHAnsi" w:cstheme="minorHAnsi"/>
          <w:i/>
          <w:iCs/>
          <w:sz w:val="20"/>
        </w:rPr>
      </w:pPr>
    </w:p>
    <w:p w14:paraId="0749E5EB" w14:textId="77777777" w:rsidR="004473E5" w:rsidRPr="00BC5C84" w:rsidRDefault="004473E5" w:rsidP="004473E5">
      <w:pPr>
        <w:pStyle w:val="BodyText"/>
        <w:rPr>
          <w:rFonts w:asciiTheme="minorHAnsi" w:hAnsiTheme="minorHAnsi" w:cstheme="minorHAnsi"/>
          <w:i/>
          <w:iCs/>
          <w:sz w:val="20"/>
        </w:rPr>
      </w:pPr>
    </w:p>
    <w:p w14:paraId="39062FC7" w14:textId="77777777" w:rsidR="004473E5" w:rsidRPr="00BC5C84" w:rsidRDefault="004473E5" w:rsidP="004473E5">
      <w:pPr>
        <w:pStyle w:val="BodyText"/>
        <w:rPr>
          <w:rFonts w:asciiTheme="minorHAnsi" w:hAnsiTheme="minorHAnsi" w:cstheme="minorHAnsi"/>
          <w:i/>
          <w:iCs/>
          <w:sz w:val="20"/>
        </w:rPr>
      </w:pPr>
    </w:p>
    <w:p w14:paraId="3D63C31B" w14:textId="77777777" w:rsidR="004473E5" w:rsidRPr="00BC5C84" w:rsidRDefault="004473E5" w:rsidP="004473E5">
      <w:pPr>
        <w:pStyle w:val="BodyText"/>
        <w:rPr>
          <w:rFonts w:asciiTheme="minorHAnsi" w:hAnsiTheme="minorHAnsi" w:cstheme="minorHAnsi"/>
          <w:i/>
          <w:iCs/>
          <w:sz w:val="20"/>
        </w:rPr>
      </w:pPr>
    </w:p>
    <w:p w14:paraId="3740A62C" w14:textId="77777777" w:rsidR="004473E5" w:rsidRPr="00BC5C84" w:rsidRDefault="004473E5" w:rsidP="004473E5">
      <w:pPr>
        <w:pStyle w:val="BodyText"/>
        <w:rPr>
          <w:rFonts w:asciiTheme="minorHAnsi" w:hAnsiTheme="minorHAnsi" w:cstheme="minorHAnsi"/>
          <w:i/>
          <w:iCs/>
          <w:sz w:val="20"/>
        </w:rPr>
      </w:pPr>
    </w:p>
    <w:p w14:paraId="4633A4C6" w14:textId="3B2A6C47" w:rsidR="004473E5" w:rsidRDefault="004473E5" w:rsidP="004473E5">
      <w:pPr>
        <w:pStyle w:val="BodyText"/>
        <w:rPr>
          <w:rFonts w:asciiTheme="minorHAnsi" w:hAnsiTheme="minorHAnsi" w:cstheme="minorHAnsi"/>
          <w:i/>
          <w:iCs/>
          <w:sz w:val="20"/>
        </w:rPr>
      </w:pPr>
    </w:p>
    <w:p w14:paraId="6588ABFE" w14:textId="473B2510" w:rsidR="004061C3" w:rsidRDefault="004061C3" w:rsidP="004473E5">
      <w:pPr>
        <w:pStyle w:val="BodyText"/>
        <w:rPr>
          <w:rFonts w:asciiTheme="minorHAnsi" w:hAnsiTheme="minorHAnsi" w:cstheme="minorHAnsi"/>
          <w:i/>
          <w:iCs/>
          <w:sz w:val="20"/>
        </w:rPr>
      </w:pPr>
    </w:p>
    <w:p w14:paraId="43099EF8" w14:textId="632466DC" w:rsidR="004061C3" w:rsidRDefault="004061C3" w:rsidP="004473E5">
      <w:pPr>
        <w:pStyle w:val="BodyText"/>
        <w:rPr>
          <w:rFonts w:asciiTheme="minorHAnsi" w:hAnsiTheme="minorHAnsi" w:cstheme="minorHAnsi"/>
          <w:i/>
          <w:iCs/>
          <w:sz w:val="20"/>
        </w:rPr>
      </w:pPr>
    </w:p>
    <w:p w14:paraId="068AECCD" w14:textId="1AAB3703" w:rsidR="004061C3" w:rsidRDefault="004061C3" w:rsidP="004473E5">
      <w:pPr>
        <w:pStyle w:val="BodyText"/>
        <w:rPr>
          <w:rFonts w:asciiTheme="minorHAnsi" w:hAnsiTheme="minorHAnsi" w:cstheme="minorHAnsi"/>
          <w:i/>
          <w:iCs/>
          <w:sz w:val="20"/>
        </w:rPr>
      </w:pPr>
    </w:p>
    <w:p w14:paraId="356A2CF5" w14:textId="454B75B1" w:rsidR="004061C3" w:rsidRDefault="004061C3" w:rsidP="004473E5">
      <w:pPr>
        <w:pStyle w:val="BodyText"/>
        <w:rPr>
          <w:rFonts w:asciiTheme="minorHAnsi" w:hAnsiTheme="minorHAnsi" w:cstheme="minorHAnsi"/>
          <w:i/>
          <w:iCs/>
          <w:sz w:val="20"/>
        </w:rPr>
      </w:pPr>
    </w:p>
    <w:p w14:paraId="34C28B69" w14:textId="77777777" w:rsidR="005F16E1" w:rsidRDefault="005F16E1" w:rsidP="004061C3">
      <w:pPr>
        <w:tabs>
          <w:tab w:val="center" w:pos="4680"/>
          <w:tab w:val="right" w:pos="9360"/>
        </w:tabs>
        <w:rPr>
          <w:rFonts w:ascii="Calibri Light" w:hAnsi="Calibri Light"/>
          <w:b/>
          <w:color w:val="00B0F0"/>
          <w:sz w:val="28"/>
          <w:szCs w:val="32"/>
        </w:rPr>
      </w:pPr>
    </w:p>
    <w:p w14:paraId="04ADDE29" w14:textId="4FC0DBF1" w:rsidR="00BC5C84" w:rsidRPr="004061C3" w:rsidRDefault="00BC5C84" w:rsidP="004061C3">
      <w:pPr>
        <w:tabs>
          <w:tab w:val="center" w:pos="4680"/>
          <w:tab w:val="right" w:pos="9360"/>
        </w:tabs>
        <w:rPr>
          <w:rFonts w:ascii="Calibri" w:eastAsia="Calibri" w:hAnsi="Calibri"/>
          <w:sz w:val="14"/>
          <w:szCs w:val="16"/>
        </w:rPr>
      </w:pPr>
      <w:r w:rsidRPr="00BC5C84">
        <w:rPr>
          <w:rFonts w:ascii="Calibri Light" w:hAnsi="Calibri Light"/>
          <w:b/>
          <w:color w:val="00B0F0"/>
          <w:sz w:val="28"/>
          <w:szCs w:val="32"/>
        </w:rPr>
        <w:lastRenderedPageBreak/>
        <w:t>Introduction</w:t>
      </w:r>
    </w:p>
    <w:p w14:paraId="3A28E59C" w14:textId="77777777" w:rsidR="004061C3" w:rsidRDefault="004061C3" w:rsidP="00BC5C84">
      <w:pPr>
        <w:spacing w:after="120"/>
        <w:rPr>
          <w:rFonts w:ascii="Calibri" w:eastAsia="Calibri" w:hAnsi="Calibri"/>
          <w:sz w:val="22"/>
          <w:szCs w:val="22"/>
        </w:rPr>
      </w:pPr>
    </w:p>
    <w:p w14:paraId="1D306E90" w14:textId="79B9A504"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This manual contains safety policies designed to control risks associated with operations at </w:t>
      </w:r>
      <w:r w:rsidR="004061C3" w:rsidRPr="004061C3">
        <w:rPr>
          <w:rFonts w:ascii="Calibri" w:eastAsia="Calibri" w:hAnsi="Calibri"/>
          <w:b/>
          <w:bCs/>
          <w:sz w:val="22"/>
          <w:szCs w:val="22"/>
        </w:rPr>
        <w:t>(Insert company name)</w:t>
      </w:r>
      <w:r w:rsidRPr="00BC5C84">
        <w:rPr>
          <w:rFonts w:ascii="Calibri" w:eastAsia="Calibri" w:hAnsi="Calibr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BC5C84">
        <w:rPr>
          <w:rFonts w:ascii="Calibri" w:eastAsia="Calibri" w:hAnsi="Calibri"/>
          <w:noProof/>
          <w:sz w:val="22"/>
          <w:szCs w:val="22"/>
        </w:rPr>
        <w:t xml:space="preserve">task </w:t>
      </w:r>
      <w:r w:rsidRPr="00BC5C84">
        <w:rPr>
          <w:rFonts w:ascii="Calibri" w:eastAsia="Calibri" w:hAnsi="Calibri"/>
          <w:sz w:val="22"/>
          <w:szCs w:val="22"/>
        </w:rPr>
        <w:t xml:space="preserve">contact your supervisor who </w:t>
      </w:r>
      <w:r w:rsidRPr="00BC5C84">
        <w:rPr>
          <w:rFonts w:ascii="Calibri" w:eastAsia="Calibri" w:hAnsi="Calibri"/>
          <w:noProof/>
          <w:sz w:val="22"/>
          <w:szCs w:val="22"/>
        </w:rPr>
        <w:t>can</w:t>
      </w:r>
      <w:r w:rsidRPr="00BC5C84">
        <w:rPr>
          <w:rFonts w:ascii="Calibri" w:eastAsia="Calibri" w:hAnsi="Calibri"/>
          <w:sz w:val="22"/>
          <w:szCs w:val="22"/>
        </w:rPr>
        <w:t xml:space="preserve"> provide guidance.  </w:t>
      </w:r>
    </w:p>
    <w:p w14:paraId="660E4F78" w14:textId="71A20F43"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The best ambassadors of our safety program are those performing the jobs </w:t>
      </w:r>
      <w:r w:rsidR="00991B31" w:rsidRPr="00BC5C84">
        <w:rPr>
          <w:rFonts w:ascii="Calibri" w:eastAsia="Calibri" w:hAnsi="Calibri"/>
          <w:sz w:val="22"/>
          <w:szCs w:val="22"/>
        </w:rPr>
        <w:t>daily</w:t>
      </w:r>
      <w:r w:rsidRPr="00BC5C84">
        <w:rPr>
          <w:rFonts w:ascii="Calibri" w:eastAsia="Calibri" w:hAnsi="Calibri"/>
          <w:noProof/>
          <w:sz w:val="22"/>
          <w:szCs w:val="22"/>
        </w:rPr>
        <w:t>.</w:t>
      </w:r>
      <w:r w:rsidRPr="00BC5C84">
        <w:rPr>
          <w:rFonts w:ascii="Calibri" w:eastAsia="Calibri" w:hAnsi="Calibri"/>
          <w:sz w:val="22"/>
          <w:szCs w:val="22"/>
        </w:rPr>
        <w:t xml:space="preserve"> </w:t>
      </w:r>
      <w:r w:rsidRPr="00BC5C84">
        <w:rPr>
          <w:rFonts w:ascii="Calibri" w:eastAsia="Calibri" w:hAnsi="Calibri"/>
          <w:noProof/>
          <w:sz w:val="22"/>
          <w:szCs w:val="22"/>
        </w:rPr>
        <w:t>If</w:t>
      </w:r>
      <w:r w:rsidRPr="00BC5C84">
        <w:rPr>
          <w:rFonts w:ascii="Calibri" w:eastAsia="Calibri" w:hAnsi="Calibri"/>
          <w:sz w:val="22"/>
          <w:szCs w:val="22"/>
        </w:rPr>
        <w:t xml:space="preserve"> you observe a safety issue or have a suggestion that could </w:t>
      </w:r>
      <w:r w:rsidRPr="00BC5C84">
        <w:rPr>
          <w:rFonts w:ascii="Calibri" w:eastAsia="Calibri" w:hAnsi="Calibri"/>
          <w:noProof/>
          <w:sz w:val="22"/>
          <w:szCs w:val="22"/>
        </w:rPr>
        <w:t>improve the safety</w:t>
      </w:r>
      <w:r w:rsidRPr="00BC5C84">
        <w:rPr>
          <w:rFonts w:ascii="Calibri" w:eastAsia="Calibri" w:hAnsi="Calibri"/>
          <w:sz w:val="22"/>
          <w:szCs w:val="22"/>
        </w:rPr>
        <w:t xml:space="preserve"> measures outlined in this </w:t>
      </w:r>
      <w:r w:rsidRPr="00BC5C84">
        <w:rPr>
          <w:rFonts w:ascii="Calibri" w:eastAsia="Calibri" w:hAnsi="Calibri"/>
          <w:noProof/>
          <w:sz w:val="22"/>
          <w:szCs w:val="22"/>
        </w:rPr>
        <w:t>document,</w:t>
      </w:r>
      <w:r w:rsidRPr="00BC5C84">
        <w:rPr>
          <w:rFonts w:ascii="Calibri" w:eastAsia="Calibri" w:hAnsi="Calibri"/>
          <w:sz w:val="22"/>
          <w:szCs w:val="22"/>
        </w:rPr>
        <w:t xml:space="preserve"> please speak with your supervisor. It takes the dedicated effort of the entire team to prevent workplace incidents.  </w:t>
      </w:r>
    </w:p>
    <w:p w14:paraId="4E0BA189" w14:textId="352622F3"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Incidents are the result of unsafe conditions, acts or practices. Many </w:t>
      </w:r>
      <w:r w:rsidRPr="00BC5C84">
        <w:rPr>
          <w:rFonts w:ascii="Calibri" w:eastAsia="Calibri" w:hAnsi="Calibri"/>
          <w:noProof/>
          <w:sz w:val="22"/>
          <w:szCs w:val="22"/>
        </w:rPr>
        <w:t>incidents</w:t>
      </w:r>
      <w:r w:rsidRPr="00BC5C84">
        <w:rPr>
          <w:rFonts w:ascii="Calibri" w:eastAsia="Calibri" w:hAnsi="Calibri"/>
          <w:sz w:val="22"/>
          <w:szCs w:val="22"/>
        </w:rPr>
        <w:t xml:space="preserve"> are caused </w:t>
      </w:r>
      <w:r w:rsidR="00991B31" w:rsidRPr="00BC5C84">
        <w:rPr>
          <w:rFonts w:ascii="Calibri" w:eastAsia="Calibri" w:hAnsi="Calibri"/>
          <w:sz w:val="22"/>
          <w:szCs w:val="22"/>
        </w:rPr>
        <w:t>using</w:t>
      </w:r>
      <w:r w:rsidRPr="00BC5C84">
        <w:rPr>
          <w:rFonts w:ascii="Calibri" w:eastAsia="Calibri" w:hAnsi="Calibri"/>
          <w:sz w:val="22"/>
          <w:szCs w:val="22"/>
        </w:rPr>
        <w:t xml:space="preserve"> </w:t>
      </w:r>
      <w:r w:rsidRPr="00BC5C84">
        <w:rPr>
          <w:rFonts w:ascii="Calibri" w:eastAsia="Calibri" w:hAnsi="Calibri"/>
          <w:noProof/>
          <w:sz w:val="22"/>
          <w:szCs w:val="22"/>
        </w:rPr>
        <w:t>unsafe</w:t>
      </w:r>
      <w:r w:rsidRPr="00BC5C84">
        <w:rPr>
          <w:rFonts w:ascii="Calibri" w:eastAsia="Calibri" w:hAnsi="Calibri"/>
          <w:sz w:val="22"/>
          <w:szCs w:val="22"/>
        </w:rPr>
        <w:t xml:space="preserve"> equipment, tools used in an unsafe manner </w:t>
      </w:r>
      <w:r w:rsidRPr="00BC5C84">
        <w:rPr>
          <w:rFonts w:ascii="Calibri" w:eastAsia="Calibri" w:hAnsi="Calibri"/>
          <w:noProof/>
          <w:sz w:val="22"/>
          <w:szCs w:val="22"/>
        </w:rPr>
        <w:t>or failure</w:t>
      </w:r>
      <w:r w:rsidRPr="00BC5C84">
        <w:rPr>
          <w:rFonts w:ascii="Calibri" w:eastAsia="Calibri" w:hAnsi="Calibri"/>
          <w:sz w:val="22"/>
          <w:szCs w:val="22"/>
        </w:rPr>
        <w:t xml:space="preserve"> to follow safe work practices. </w:t>
      </w:r>
      <w:r w:rsidR="00991B31" w:rsidRPr="00BC5C84">
        <w:rPr>
          <w:rFonts w:ascii="Calibri" w:eastAsia="Calibri" w:hAnsi="Calibri"/>
          <w:sz w:val="22"/>
          <w:szCs w:val="22"/>
        </w:rPr>
        <w:t>Therefore,</w:t>
      </w:r>
      <w:r w:rsidRPr="00BC5C84">
        <w:rPr>
          <w:rFonts w:ascii="Calibri" w:eastAsia="Calibri" w:hAnsi="Calibri"/>
          <w:sz w:val="22"/>
          <w:szCs w:val="22"/>
        </w:rPr>
        <w:t xml:space="preserve"> </w:t>
      </w:r>
      <w:r w:rsidRPr="00BC5C84">
        <w:rPr>
          <w:rFonts w:ascii="Calibri" w:eastAsia="Calibri" w:hAnsi="Calibri"/>
          <w:noProof/>
          <w:sz w:val="22"/>
          <w:szCs w:val="22"/>
        </w:rPr>
        <w:t>the</w:t>
      </w:r>
      <w:r w:rsidRPr="00BC5C84">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BC5C84">
        <w:rPr>
          <w:rFonts w:ascii="Calibri" w:eastAsia="Calibri" w:hAnsi="Calibri"/>
          <w:noProof/>
          <w:sz w:val="22"/>
          <w:szCs w:val="22"/>
        </w:rPr>
        <w:t>procedures</w:t>
      </w:r>
      <w:r w:rsidRPr="00BC5C84">
        <w:rPr>
          <w:rFonts w:ascii="Calibri" w:eastAsia="Calibri" w:hAnsi="Calibr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2F40D0AC" w14:textId="77777777" w:rsidR="00BC5C84" w:rsidRPr="00BC5C84" w:rsidRDefault="00BC5C84" w:rsidP="00BC5C84">
      <w:pPr>
        <w:keepNext/>
        <w:keepLines/>
        <w:spacing w:after="120"/>
        <w:outlineLvl w:val="0"/>
        <w:rPr>
          <w:rFonts w:ascii="Calibri Light" w:hAnsi="Calibri Light"/>
          <w:b/>
          <w:color w:val="00B0F0"/>
          <w:sz w:val="28"/>
          <w:szCs w:val="32"/>
        </w:rPr>
      </w:pPr>
    </w:p>
    <w:p w14:paraId="64923065"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policy statement</w:t>
      </w:r>
    </w:p>
    <w:p w14:paraId="575791B2" w14:textId="4428BCCD"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Providing a safe work environment for </w:t>
      </w:r>
      <w:r w:rsidRPr="004061C3">
        <w:rPr>
          <w:rFonts w:ascii="Calibri" w:eastAsia="Calibri" w:hAnsi="Calibri"/>
          <w:b/>
          <w:bCs/>
          <w:noProof/>
          <w:sz w:val="22"/>
          <w:szCs w:val="22"/>
        </w:rPr>
        <w:t>(I</w:t>
      </w:r>
      <w:r w:rsidRPr="004061C3">
        <w:rPr>
          <w:rFonts w:ascii="Calibri" w:eastAsia="Calibri" w:hAnsi="Calibri"/>
          <w:b/>
          <w:bCs/>
          <w:sz w:val="22"/>
          <w:szCs w:val="22"/>
        </w:rPr>
        <w:t xml:space="preserve">nsert </w:t>
      </w:r>
      <w:r w:rsidR="004061C3">
        <w:rPr>
          <w:rFonts w:ascii="Calibri" w:eastAsia="Calibri" w:hAnsi="Calibri"/>
          <w:b/>
          <w:bCs/>
          <w:sz w:val="22"/>
          <w:szCs w:val="22"/>
        </w:rPr>
        <w:t>c</w:t>
      </w:r>
      <w:r w:rsidRPr="004061C3">
        <w:rPr>
          <w:rFonts w:ascii="Calibri" w:eastAsia="Calibri" w:hAnsi="Calibri"/>
          <w:b/>
          <w:bCs/>
          <w:sz w:val="22"/>
          <w:szCs w:val="22"/>
        </w:rPr>
        <w:t xml:space="preserve">ompany </w:t>
      </w:r>
      <w:r w:rsidR="004061C3">
        <w:rPr>
          <w:rFonts w:ascii="Calibri" w:eastAsia="Calibri" w:hAnsi="Calibri"/>
          <w:b/>
          <w:bCs/>
          <w:sz w:val="22"/>
          <w:szCs w:val="22"/>
        </w:rPr>
        <w:t>n</w:t>
      </w:r>
      <w:r w:rsidRPr="004061C3">
        <w:rPr>
          <w:rFonts w:ascii="Calibri" w:eastAsia="Calibri" w:hAnsi="Calibri"/>
          <w:b/>
          <w:bCs/>
          <w:sz w:val="22"/>
          <w:szCs w:val="22"/>
        </w:rPr>
        <w:t>ame)</w:t>
      </w:r>
      <w:r w:rsidRPr="00BC5C84">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BC5C84">
        <w:rPr>
          <w:rFonts w:ascii="Calibri" w:eastAsia="Calibri" w:hAnsi="Calibri"/>
          <w:noProof/>
          <w:sz w:val="22"/>
          <w:szCs w:val="22"/>
        </w:rPr>
        <w:t xml:space="preserve"> It</w:t>
      </w:r>
      <w:r w:rsidRPr="00BC5C84">
        <w:rPr>
          <w:rFonts w:ascii="Calibri" w:eastAsia="Calibri" w:hAnsi="Calibri"/>
          <w:sz w:val="22"/>
          <w:szCs w:val="22"/>
        </w:rPr>
        <w:t xml:space="preserve"> is impossible to </w:t>
      </w:r>
      <w:r w:rsidRPr="00BC5C84">
        <w:rPr>
          <w:rFonts w:ascii="Calibri" w:eastAsia="Calibri" w:hAnsi="Calibri"/>
          <w:noProof/>
          <w:sz w:val="22"/>
          <w:szCs w:val="22"/>
        </w:rPr>
        <w:t>provide</w:t>
      </w:r>
      <w:r w:rsidRPr="00BC5C84">
        <w:rPr>
          <w:rFonts w:ascii="Calibri" w:eastAsia="Calibri" w:hAnsi="Calibri"/>
          <w:sz w:val="22"/>
          <w:szCs w:val="22"/>
        </w:rPr>
        <w:t xml:space="preserve"> guidelines for every </w:t>
      </w:r>
      <w:r w:rsidRPr="00BC5C84">
        <w:rPr>
          <w:rFonts w:ascii="Calibri" w:eastAsia="Calibri" w:hAnsi="Calibri"/>
          <w:noProof/>
          <w:sz w:val="22"/>
          <w:szCs w:val="22"/>
        </w:rPr>
        <w:t>situation; therefore</w:t>
      </w:r>
      <w:r w:rsidRPr="00BC5C84">
        <w:rPr>
          <w:rFonts w:ascii="Calibri" w:eastAsia="Calibri" w:hAnsi="Calibri"/>
          <w:sz w:val="22"/>
          <w:szCs w:val="22"/>
        </w:rPr>
        <w:t>, we depend on you, our staff, to make safe choices in your daily work. Our success depends on everyone performing their job in the safest possible manner.</w:t>
      </w:r>
    </w:p>
    <w:p w14:paraId="557D2EEE" w14:textId="77777777" w:rsidR="00BC5C84" w:rsidRPr="00BC5C84" w:rsidRDefault="00BC5C84" w:rsidP="00BC5C84">
      <w:pPr>
        <w:keepNext/>
        <w:keepLines/>
        <w:spacing w:after="120"/>
        <w:outlineLvl w:val="0"/>
        <w:rPr>
          <w:rFonts w:ascii="Calibri Light" w:hAnsi="Calibri Light"/>
          <w:b/>
          <w:color w:val="00B0F0"/>
          <w:sz w:val="28"/>
          <w:szCs w:val="32"/>
        </w:rPr>
      </w:pPr>
    </w:p>
    <w:p w14:paraId="3E7E556D"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is a team effort</w:t>
      </w:r>
    </w:p>
    <w:p w14:paraId="0F9FFED5"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With any great team, each member must know their role and how to perform it well to achieve </w:t>
      </w:r>
      <w:r w:rsidRPr="00BC5C84">
        <w:rPr>
          <w:rFonts w:ascii="Calibri" w:eastAsia="Calibri" w:hAnsi="Calibri"/>
          <w:noProof/>
          <w:sz w:val="22"/>
          <w:szCs w:val="22"/>
        </w:rPr>
        <w:t>success. The same is true</w:t>
      </w:r>
      <w:r w:rsidRPr="00BC5C84">
        <w:rPr>
          <w:rFonts w:ascii="Calibri" w:eastAsia="Calibri" w:hAnsi="Calibri"/>
          <w:sz w:val="22"/>
          <w:szCs w:val="22"/>
        </w:rPr>
        <w:t xml:space="preserve"> for safety </w:t>
      </w:r>
      <w:r w:rsidRPr="00BC5C84">
        <w:rPr>
          <w:rFonts w:ascii="Calibri" w:eastAsia="Calibri" w:hAnsi="Calibri"/>
          <w:noProof/>
          <w:sz w:val="22"/>
          <w:szCs w:val="22"/>
        </w:rPr>
        <w:t>teams</w:t>
      </w:r>
      <w:r w:rsidRPr="00BC5C84">
        <w:rPr>
          <w:rFonts w:ascii="Calibri" w:eastAsia="Calibri" w:hAnsi="Calibri"/>
          <w:sz w:val="22"/>
          <w:szCs w:val="22"/>
        </w:rPr>
        <w:t xml:space="preserve">. </w:t>
      </w:r>
    </w:p>
    <w:p w14:paraId="07FFE8C1" w14:textId="77777777" w:rsidR="00BC5C84" w:rsidRPr="00B22A2C" w:rsidRDefault="00BC5C84" w:rsidP="00BC5C84">
      <w:pPr>
        <w:spacing w:after="120"/>
        <w:rPr>
          <w:rFonts w:ascii="Calibri Light" w:eastAsia="Calibri" w:hAnsi="Calibri Light"/>
          <w:b/>
          <w:sz w:val="22"/>
          <w:szCs w:val="22"/>
        </w:rPr>
      </w:pPr>
      <w:r w:rsidRPr="00B22A2C">
        <w:rPr>
          <w:rFonts w:ascii="Calibri Light" w:eastAsia="Calibri" w:hAnsi="Calibri Light"/>
          <w:b/>
          <w:sz w:val="22"/>
          <w:szCs w:val="22"/>
        </w:rPr>
        <w:t>Management’s responsibilities:</w:t>
      </w:r>
    </w:p>
    <w:p w14:paraId="7F90F080"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Providing a safe work environment and adequate supervision of operations, which includes as applicable:</w:t>
      </w:r>
    </w:p>
    <w:p w14:paraId="76676E22"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Providing a safe work environment and </w:t>
      </w:r>
      <w:r w:rsidRPr="00BC5C84">
        <w:rPr>
          <w:rFonts w:ascii="Calibri" w:eastAsia="Calibri" w:hAnsi="Calibri"/>
          <w:noProof/>
          <w:sz w:val="22"/>
          <w:szCs w:val="22"/>
        </w:rPr>
        <w:t xml:space="preserve">adequate supervision </w:t>
      </w:r>
    </w:p>
    <w:p w14:paraId="78F9167E"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Provisioning of tools and equipment</w:t>
      </w:r>
    </w:p>
    <w:p w14:paraId="06E0E1A1"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Providing proper safety equipment/clothing</w:t>
      </w:r>
    </w:p>
    <w:p w14:paraId="7C3C88B8"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Training and on-site </w:t>
      </w:r>
      <w:r w:rsidRPr="00BC5C84">
        <w:rPr>
          <w:rFonts w:ascii="Calibri" w:eastAsia="Calibri" w:hAnsi="Calibri"/>
          <w:noProof/>
          <w:sz w:val="22"/>
          <w:szCs w:val="22"/>
        </w:rPr>
        <w:t>safety</w:t>
      </w:r>
      <w:r w:rsidRPr="00BC5C84">
        <w:rPr>
          <w:rFonts w:ascii="Calibri" w:eastAsia="Calibri" w:hAnsi="Calibri"/>
          <w:sz w:val="22"/>
          <w:szCs w:val="22"/>
        </w:rPr>
        <w:t xml:space="preserve"> direction </w:t>
      </w:r>
    </w:p>
    <w:p w14:paraId="3955F3A1"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Inspecting work areas and operations periodically</w:t>
      </w:r>
    </w:p>
    <w:p w14:paraId="317039D6"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lastRenderedPageBreak/>
        <w:t xml:space="preserve">Ensuring prompt action is taken when unsafe conditions or actions </w:t>
      </w:r>
      <w:r w:rsidRPr="00BC5C84">
        <w:rPr>
          <w:rFonts w:ascii="Calibri" w:eastAsia="Calibri" w:hAnsi="Calibri"/>
          <w:noProof/>
          <w:sz w:val="22"/>
          <w:szCs w:val="22"/>
        </w:rPr>
        <w:t>are identified</w:t>
      </w:r>
      <w:r w:rsidRPr="00BC5C84">
        <w:rPr>
          <w:rFonts w:ascii="Calibri" w:eastAsia="Calibri" w:hAnsi="Calibri"/>
          <w:sz w:val="22"/>
          <w:szCs w:val="22"/>
        </w:rPr>
        <w:t xml:space="preserve"> </w:t>
      </w:r>
    </w:p>
    <w:p w14:paraId="3967921F"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Ensuring all incidents are reported and </w:t>
      </w:r>
      <w:r w:rsidRPr="00BC5C84">
        <w:rPr>
          <w:rFonts w:ascii="Calibri" w:eastAsia="Calibri" w:hAnsi="Calibri"/>
          <w:noProof/>
          <w:sz w:val="22"/>
          <w:szCs w:val="22"/>
        </w:rPr>
        <w:t>properly</w:t>
      </w:r>
      <w:r w:rsidRPr="00BC5C84">
        <w:rPr>
          <w:rFonts w:ascii="Calibri" w:eastAsia="Calibri" w:hAnsi="Calibri"/>
          <w:sz w:val="22"/>
          <w:szCs w:val="22"/>
        </w:rPr>
        <w:t xml:space="preserve"> investigated</w:t>
      </w:r>
    </w:p>
    <w:p w14:paraId="555D7EC2"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Reviewing incident reports to verify proper corrective action is taken </w:t>
      </w:r>
    </w:p>
    <w:p w14:paraId="7ED4CDF6" w14:textId="77777777" w:rsidR="00BC5C84" w:rsidRPr="00BC5C84" w:rsidRDefault="00BC5C84" w:rsidP="00BC5C84">
      <w:pPr>
        <w:spacing w:after="120"/>
        <w:rPr>
          <w:rFonts w:ascii="Calibri Light" w:eastAsia="Calibri" w:hAnsi="Calibri Light"/>
          <w:b/>
          <w:sz w:val="22"/>
          <w:szCs w:val="22"/>
        </w:rPr>
      </w:pPr>
      <w:r w:rsidRPr="00BC5C84">
        <w:rPr>
          <w:rFonts w:ascii="Calibri Light" w:eastAsia="Calibri" w:hAnsi="Calibri Light"/>
          <w:b/>
          <w:sz w:val="22"/>
          <w:szCs w:val="22"/>
        </w:rPr>
        <w:t>Supervisor’s responsibilities:</w:t>
      </w:r>
    </w:p>
    <w:p w14:paraId="44EE4F60"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Promoting safety </w:t>
      </w:r>
      <w:r w:rsidRPr="00BC5C84">
        <w:rPr>
          <w:rFonts w:ascii="Calibri" w:eastAsia="Calibri" w:hAnsi="Calibri"/>
          <w:noProof/>
          <w:sz w:val="22"/>
          <w:szCs w:val="22"/>
        </w:rPr>
        <w:t>awareness, and leading</w:t>
      </w:r>
      <w:r w:rsidRPr="00BC5C84">
        <w:rPr>
          <w:rFonts w:ascii="Calibri" w:eastAsia="Calibri" w:hAnsi="Calibri"/>
          <w:sz w:val="22"/>
          <w:szCs w:val="22"/>
        </w:rPr>
        <w:t xml:space="preserve"> by example</w:t>
      </w:r>
    </w:p>
    <w:p w14:paraId="0567FD34"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Ensuring employees </w:t>
      </w:r>
      <w:r w:rsidRPr="00BC5C84">
        <w:rPr>
          <w:rFonts w:ascii="Calibri" w:eastAsia="Calibri" w:hAnsi="Calibri"/>
          <w:noProof/>
          <w:sz w:val="22"/>
          <w:szCs w:val="22"/>
        </w:rPr>
        <w:t>are trained</w:t>
      </w:r>
      <w:r w:rsidRPr="00BC5C84">
        <w:rPr>
          <w:rFonts w:ascii="Calibri" w:eastAsia="Calibri" w:hAnsi="Calibri"/>
          <w:sz w:val="22"/>
          <w:szCs w:val="22"/>
        </w:rPr>
        <w:t xml:space="preserve"> on safe work practices related to their assigned job tasks</w:t>
      </w:r>
    </w:p>
    <w:p w14:paraId="016979E1"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Ensuring</w:t>
      </w:r>
      <w:r w:rsidRPr="00BC5C84">
        <w:rPr>
          <w:rFonts w:ascii="Calibri" w:eastAsia="Calibri" w:hAnsi="Calibri"/>
          <w:sz w:val="22"/>
          <w:szCs w:val="22"/>
        </w:rPr>
        <w:t xml:space="preserve"> safety equipment and protective devices are provided and properly used</w:t>
      </w:r>
    </w:p>
    <w:p w14:paraId="467552E0"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Conducting frequent safety inspections of all work areas and operations to improve and eliminate unsafe conditions</w:t>
      </w:r>
    </w:p>
    <w:p w14:paraId="1DF946AD"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Taking prompt, corrective action when unsafe conditions </w:t>
      </w:r>
      <w:r w:rsidRPr="00BC5C84">
        <w:rPr>
          <w:rFonts w:ascii="Calibri" w:eastAsia="Calibri" w:hAnsi="Calibri"/>
          <w:noProof/>
          <w:sz w:val="22"/>
          <w:szCs w:val="22"/>
        </w:rPr>
        <w:t>and/or</w:t>
      </w:r>
      <w:r w:rsidRPr="00BC5C84">
        <w:rPr>
          <w:rFonts w:ascii="Calibri" w:eastAsia="Calibri" w:hAnsi="Calibri"/>
          <w:sz w:val="22"/>
          <w:szCs w:val="22"/>
        </w:rPr>
        <w:t xml:space="preserve"> unsafe actions </w:t>
      </w:r>
      <w:r w:rsidRPr="00BC5C84">
        <w:rPr>
          <w:rFonts w:ascii="Calibri" w:eastAsia="Calibri" w:hAnsi="Calibri"/>
          <w:noProof/>
          <w:sz w:val="22"/>
          <w:szCs w:val="22"/>
        </w:rPr>
        <w:t>are observed</w:t>
      </w:r>
    </w:p>
    <w:p w14:paraId="7F191DFB"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Investigating and reporting to management all incidents involving personnel </w:t>
      </w:r>
      <w:r w:rsidRPr="00BC5C84">
        <w:rPr>
          <w:rFonts w:ascii="Calibri" w:eastAsia="Calibri" w:hAnsi="Calibri"/>
          <w:noProof/>
          <w:sz w:val="22"/>
          <w:szCs w:val="22"/>
        </w:rPr>
        <w:t>and/or</w:t>
      </w:r>
      <w:r w:rsidRPr="00BC5C84">
        <w:rPr>
          <w:rFonts w:ascii="Calibri" w:eastAsia="Calibri" w:hAnsi="Calibri"/>
          <w:sz w:val="22"/>
          <w:szCs w:val="22"/>
        </w:rPr>
        <w:t xml:space="preserve"> property</w:t>
      </w:r>
    </w:p>
    <w:p w14:paraId="01A01CCD"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Reviewing new equipment to identify potential risks </w:t>
      </w:r>
    </w:p>
    <w:p w14:paraId="767D8643"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Educating employees on the disciplinary policy as it relates to the safety </w:t>
      </w:r>
      <w:r w:rsidRPr="00BC5C84">
        <w:rPr>
          <w:rFonts w:ascii="Calibri" w:eastAsia="Calibri" w:hAnsi="Calibri"/>
          <w:noProof/>
          <w:sz w:val="22"/>
          <w:szCs w:val="22"/>
        </w:rPr>
        <w:t>policy</w:t>
      </w:r>
      <w:r w:rsidRPr="00BC5C84">
        <w:rPr>
          <w:rFonts w:ascii="Calibri" w:eastAsia="Calibri" w:hAnsi="Calibri"/>
          <w:sz w:val="22"/>
          <w:szCs w:val="22"/>
        </w:rPr>
        <w:t xml:space="preserve">; taking appropriate action when merited </w:t>
      </w:r>
    </w:p>
    <w:p w14:paraId="4894B579"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w:t>
      </w:r>
    </w:p>
    <w:p w14:paraId="0C02AF03"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w:t>
      </w:r>
    </w:p>
    <w:p w14:paraId="5E00C793" w14:textId="77777777" w:rsidR="00BC5C84" w:rsidRPr="00BC5C84" w:rsidRDefault="00BC5C84" w:rsidP="00BC5C84">
      <w:pPr>
        <w:spacing w:after="120"/>
        <w:rPr>
          <w:rFonts w:ascii="Calibri Light" w:eastAsia="Calibri" w:hAnsi="Calibri Light"/>
          <w:b/>
          <w:sz w:val="22"/>
          <w:szCs w:val="22"/>
        </w:rPr>
      </w:pPr>
      <w:r w:rsidRPr="00BC5C84">
        <w:rPr>
          <w:rFonts w:ascii="Calibri Light" w:eastAsia="Calibri" w:hAnsi="Calibri Light"/>
          <w:b/>
          <w:sz w:val="22"/>
          <w:szCs w:val="22"/>
        </w:rPr>
        <w:t>Employee’s responsibilities:</w:t>
      </w:r>
    </w:p>
    <w:p w14:paraId="5EF5492A"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Following the safety policy and procedures </w:t>
      </w:r>
    </w:p>
    <w:p w14:paraId="0304A648"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Reporting unsafe conditions and practices to management immediately</w:t>
      </w:r>
    </w:p>
    <w:p w14:paraId="646BB959" w14:textId="725088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Keeping work areas clean and orderly </w:t>
      </w:r>
      <w:r w:rsidR="00991B31" w:rsidRPr="00BC5C84">
        <w:rPr>
          <w:rFonts w:ascii="Calibri" w:eastAsia="Calibri" w:hAnsi="Calibri"/>
          <w:sz w:val="22"/>
          <w:szCs w:val="22"/>
        </w:rPr>
        <w:t>always</w:t>
      </w:r>
    </w:p>
    <w:p w14:paraId="13B27716"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Operating equipment only if authorized and instructed on safe work procedures</w:t>
      </w:r>
    </w:p>
    <w:p w14:paraId="408F32C0"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Reporting all incidents to management immediately and complete an incident report as soon as possible </w:t>
      </w:r>
    </w:p>
    <w:p w14:paraId="509ACC96" w14:textId="77777777" w:rsidR="00BC5C84" w:rsidRPr="00BC5C84" w:rsidRDefault="00BC5C84" w:rsidP="00BC5C84">
      <w:pPr>
        <w:keepNext/>
        <w:keepLines/>
        <w:spacing w:after="120"/>
        <w:outlineLvl w:val="0"/>
        <w:rPr>
          <w:rFonts w:ascii="Calibri Light" w:hAnsi="Calibri Light"/>
          <w:b/>
          <w:color w:val="00B0F0"/>
          <w:sz w:val="28"/>
          <w:szCs w:val="32"/>
        </w:rPr>
      </w:pPr>
    </w:p>
    <w:p w14:paraId="5DA7725A"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What to do if an incident occurs</w:t>
      </w:r>
    </w:p>
    <w:p w14:paraId="7BDADB0E" w14:textId="45BC323E"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While every effort is made to avoid incidents, it is important to know what to do if one should occur. Acting quickly and getting the injured employee the treatment they need</w:t>
      </w:r>
      <w:r w:rsidR="00991B31">
        <w:rPr>
          <w:rFonts w:ascii="Calibri" w:eastAsia="Calibri" w:hAnsi="Calibri"/>
          <w:sz w:val="22"/>
          <w:szCs w:val="22"/>
        </w:rPr>
        <w:t>,</w:t>
      </w:r>
      <w:r w:rsidRPr="00BC5C84">
        <w:rPr>
          <w:rFonts w:ascii="Calibri" w:eastAsia="Calibri" w:hAnsi="Calibri"/>
          <w:sz w:val="22"/>
          <w:szCs w:val="22"/>
        </w:rPr>
        <w:t xml:space="preserve"> as soon as possible can help to prevent further injury. </w:t>
      </w:r>
    </w:p>
    <w:p w14:paraId="1612ABAA"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Report all incidents, no matter how minor, immediately to management </w:t>
      </w:r>
    </w:p>
    <w:p w14:paraId="65504ABC" w14:textId="77777777" w:rsidR="00BC5C84" w:rsidRPr="00BC5C84" w:rsidRDefault="00BC5C84" w:rsidP="004061C3">
      <w:pPr>
        <w:numPr>
          <w:ilvl w:val="0"/>
          <w:numId w:val="12"/>
        </w:numPr>
        <w:spacing w:after="120" w:line="276" w:lineRule="auto"/>
        <w:ind w:left="720"/>
        <w:contextualSpacing/>
        <w:rPr>
          <w:rFonts w:ascii="Calibri" w:eastAsia="Calibri" w:hAnsi="Calibri"/>
          <w:sz w:val="22"/>
          <w:szCs w:val="22"/>
        </w:rPr>
      </w:pPr>
      <w:r w:rsidRPr="00BC5C84">
        <w:rPr>
          <w:rFonts w:ascii="Calibri" w:eastAsia="Calibri" w:hAnsi="Calibri"/>
          <w:sz w:val="22"/>
          <w:szCs w:val="22"/>
        </w:rPr>
        <w:lastRenderedPageBreak/>
        <w:t xml:space="preserve">Prompt reporting ensures the employee receives proper treatment if it is required, and </w:t>
      </w:r>
      <w:r w:rsidRPr="00BC5C84">
        <w:rPr>
          <w:rFonts w:ascii="Calibri" w:eastAsia="Calibri" w:hAnsi="Calibri"/>
          <w:noProof/>
          <w:sz w:val="22"/>
          <w:szCs w:val="22"/>
        </w:rPr>
        <w:t>ensures</w:t>
      </w:r>
      <w:r w:rsidRPr="00BC5C84">
        <w:rPr>
          <w:rFonts w:ascii="Calibri" w:eastAsia="Calibri" w:hAnsi="Calibri"/>
          <w:sz w:val="22"/>
          <w:szCs w:val="22"/>
        </w:rPr>
        <w:t xml:space="preserve"> appropriate corrective action is taken to avoid future injuries  </w:t>
      </w:r>
    </w:p>
    <w:p w14:paraId="544FEE0E"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Perform first-aid and CPR, only if you </w:t>
      </w:r>
      <w:r w:rsidRPr="00BC5C84">
        <w:rPr>
          <w:rFonts w:ascii="Calibri" w:eastAsia="Calibri" w:hAnsi="Calibri"/>
          <w:noProof/>
          <w:sz w:val="22"/>
          <w:szCs w:val="22"/>
        </w:rPr>
        <w:t>are trained</w:t>
      </w:r>
      <w:r w:rsidRPr="00BC5C84">
        <w:rPr>
          <w:rFonts w:ascii="Calibri" w:eastAsia="Calibri" w:hAnsi="Calibri"/>
          <w:sz w:val="22"/>
          <w:szCs w:val="22"/>
        </w:rPr>
        <w:t xml:space="preserve"> </w:t>
      </w:r>
    </w:p>
    <w:p w14:paraId="196C6E2C"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Follow established Bloodborne Pathogens procedures</w:t>
      </w:r>
    </w:p>
    <w:p w14:paraId="6FCB54B7"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 should be done by the supervisor</w:t>
      </w:r>
    </w:p>
    <w:p w14:paraId="667DDC4D"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 should be done by the supervisor</w:t>
      </w:r>
    </w:p>
    <w:p w14:paraId="05795E80"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Incident Report forms must be completed by the supervisor and </w:t>
      </w:r>
      <w:r w:rsidRPr="00BC5C84">
        <w:rPr>
          <w:rFonts w:ascii="Calibri" w:eastAsia="Calibri" w:hAnsi="Calibri"/>
          <w:noProof/>
          <w:sz w:val="22"/>
          <w:szCs w:val="22"/>
        </w:rPr>
        <w:t>injured</w:t>
      </w:r>
      <w:r w:rsidRPr="00BC5C84">
        <w:rPr>
          <w:rFonts w:ascii="Calibri" w:eastAsia="Calibri" w:hAnsi="Calibri"/>
          <w:sz w:val="22"/>
          <w:szCs w:val="22"/>
        </w:rPr>
        <w:t xml:space="preserve"> employee as soon as possible; route as directed on the form</w:t>
      </w:r>
    </w:p>
    <w:p w14:paraId="59B1B46D" w14:textId="77777777" w:rsidR="00A72DE3" w:rsidRPr="00BC5C84" w:rsidRDefault="00A72DE3" w:rsidP="00A72DE3">
      <w:pPr>
        <w:ind w:left="720"/>
        <w:jc w:val="both"/>
        <w:rPr>
          <w:rFonts w:asciiTheme="minorHAnsi" w:hAnsiTheme="minorHAnsi" w:cstheme="minorHAnsi"/>
          <w:sz w:val="22"/>
          <w:szCs w:val="22"/>
        </w:rPr>
      </w:pPr>
    </w:p>
    <w:p w14:paraId="003B7B40"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Emergency action plans</w:t>
      </w:r>
    </w:p>
    <w:p w14:paraId="48A1B67E" w14:textId="77777777" w:rsidR="004061C3" w:rsidRPr="00BC5C84" w:rsidRDefault="004061C3" w:rsidP="004061C3">
      <w:pPr>
        <w:spacing w:after="120"/>
        <w:jc w:val="both"/>
        <w:rPr>
          <w:rFonts w:ascii="Calibri" w:eastAsia="Calibri" w:hAnsi="Calibri"/>
          <w:sz w:val="22"/>
          <w:szCs w:val="22"/>
        </w:rPr>
      </w:pPr>
      <w:r w:rsidRPr="00BC5C84">
        <w:rPr>
          <w:rFonts w:ascii="Calibri" w:eastAsia="Calibri" w:hAnsi="Calibri"/>
          <w:noProof/>
          <w:sz w:val="22"/>
          <w:szCs w:val="22"/>
        </w:rPr>
        <w:t>Emergency situations</w:t>
      </w:r>
      <w:r w:rsidRPr="00BC5C84">
        <w:rPr>
          <w:rFonts w:ascii="Calibri" w:eastAsia="Calibri" w:hAnsi="Calibri"/>
          <w:sz w:val="22"/>
          <w:szCs w:val="22"/>
        </w:rPr>
        <w:t xml:space="preserve"> such as fire, severe weather, bomb threat, </w:t>
      </w:r>
      <w:r w:rsidRPr="00BC5C84">
        <w:rPr>
          <w:rFonts w:ascii="Calibri" w:eastAsia="Calibri" w:hAnsi="Calibri"/>
          <w:noProof/>
          <w:sz w:val="22"/>
          <w:szCs w:val="22"/>
        </w:rPr>
        <w:t>etc.</w:t>
      </w:r>
      <w:r w:rsidRPr="00BC5C84">
        <w:rPr>
          <w:rFonts w:ascii="Calibri" w:eastAsia="Calibri" w:hAnsi="Calibri"/>
          <w:sz w:val="22"/>
          <w:szCs w:val="22"/>
        </w:rPr>
        <w:t xml:space="preserve">, require swift and immediate action by our employees to ensure the safety of everyone. In the event of an emergency, our staff should </w:t>
      </w:r>
      <w:r w:rsidRPr="00BC5C84">
        <w:rPr>
          <w:rFonts w:ascii="Calibri" w:eastAsia="Calibri" w:hAnsi="Calibri"/>
          <w:noProof/>
          <w:sz w:val="22"/>
          <w:szCs w:val="22"/>
        </w:rPr>
        <w:t>be prepared</w:t>
      </w:r>
      <w:r w:rsidRPr="00BC5C84">
        <w:rPr>
          <w:rFonts w:ascii="Calibri" w:eastAsia="Calibri" w:hAnsi="Calibri"/>
          <w:sz w:val="22"/>
          <w:szCs w:val="22"/>
        </w:rPr>
        <w:t xml:space="preserve"> for the following: </w:t>
      </w:r>
    </w:p>
    <w:p w14:paraId="7EE2CAA0" w14:textId="77777777" w:rsidR="004061C3" w:rsidRPr="00BC5C84" w:rsidRDefault="004061C3" w:rsidP="004061C3">
      <w:pPr>
        <w:spacing w:after="120"/>
        <w:jc w:val="both"/>
        <w:rPr>
          <w:rFonts w:ascii="Calibri" w:eastAsia="Calibri" w:hAnsi="Calibri"/>
          <w:sz w:val="22"/>
          <w:szCs w:val="22"/>
        </w:rPr>
      </w:pPr>
      <w:r w:rsidRPr="00BC5C84">
        <w:rPr>
          <w:rFonts w:ascii="Calibri" w:eastAsia="Calibri" w:hAnsi="Calibri"/>
          <w:sz w:val="22"/>
          <w:szCs w:val="22"/>
        </w:rPr>
        <w:t xml:space="preserve">Supervisor/management or designee for their respective areas will: </w:t>
      </w:r>
    </w:p>
    <w:p w14:paraId="5D844792"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Direct actions of personnel</w:t>
      </w:r>
    </w:p>
    <w:p w14:paraId="36BA9829"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the location of fire extinguishers</w:t>
      </w:r>
    </w:p>
    <w:p w14:paraId="2F6C3ADB"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who is first-aid and CPR trained</w:t>
      </w:r>
    </w:p>
    <w:p w14:paraId="661AB4DB" w14:textId="06698D73"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Identify individuals who need special assistance during evacuations and </w:t>
      </w:r>
      <w:r w:rsidR="00991B31">
        <w:rPr>
          <w:rFonts w:ascii="Calibri" w:eastAsia="Calibri" w:hAnsi="Calibri"/>
          <w:sz w:val="22"/>
          <w:szCs w:val="22"/>
        </w:rPr>
        <w:t>plan</w:t>
      </w:r>
      <w:r w:rsidRPr="00BC5C84">
        <w:rPr>
          <w:rFonts w:ascii="Calibri" w:eastAsia="Calibri" w:hAnsi="Calibri"/>
          <w:sz w:val="22"/>
          <w:szCs w:val="22"/>
        </w:rPr>
        <w:t xml:space="preserve"> to ensure their safety</w:t>
      </w:r>
    </w:p>
    <w:p w14:paraId="29991279"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Familiarize employees with evacuation route</w:t>
      </w:r>
    </w:p>
    <w:p w14:paraId="7066686C" w14:textId="77777777" w:rsidR="004061C3"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Ensure the building is </w:t>
      </w:r>
      <w:r w:rsidRPr="00BC5C84">
        <w:rPr>
          <w:rFonts w:ascii="Calibri" w:eastAsia="Calibri" w:hAnsi="Calibri"/>
          <w:noProof/>
          <w:sz w:val="22"/>
          <w:szCs w:val="22"/>
        </w:rPr>
        <w:t>clear</w:t>
      </w:r>
      <w:r w:rsidRPr="00BC5C84">
        <w:rPr>
          <w:rFonts w:ascii="Calibri" w:eastAsia="Calibri" w:hAnsi="Calibri"/>
          <w:sz w:val="22"/>
          <w:szCs w:val="22"/>
        </w:rPr>
        <w:t xml:space="preserve"> and account for personnel after building evacuation </w:t>
      </w:r>
    </w:p>
    <w:p w14:paraId="23C0E77B" w14:textId="77777777" w:rsidR="004061C3" w:rsidRPr="00BC5C84" w:rsidRDefault="004061C3" w:rsidP="004061C3">
      <w:pPr>
        <w:spacing w:line="276" w:lineRule="auto"/>
        <w:ind w:left="720"/>
        <w:jc w:val="both"/>
        <w:rPr>
          <w:rFonts w:ascii="Calibri" w:eastAsia="Calibri" w:hAnsi="Calibri"/>
          <w:sz w:val="22"/>
          <w:szCs w:val="22"/>
        </w:rPr>
      </w:pPr>
    </w:p>
    <w:p w14:paraId="3A7D110E" w14:textId="77777777" w:rsidR="004061C3" w:rsidRPr="00656E60" w:rsidRDefault="004061C3" w:rsidP="004061C3">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Fire evacuation:</w:t>
      </w:r>
    </w:p>
    <w:p w14:paraId="6B0428D7" w14:textId="6A430C29"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Turn off </w:t>
      </w:r>
      <w:r>
        <w:rPr>
          <w:rFonts w:ascii="Calibri" w:eastAsia="Calibri" w:hAnsi="Calibri"/>
          <w:sz w:val="22"/>
          <w:szCs w:val="22"/>
        </w:rPr>
        <w:t xml:space="preserve">any </w:t>
      </w:r>
      <w:r w:rsidRPr="00BC5C84">
        <w:rPr>
          <w:rFonts w:ascii="Calibri" w:eastAsia="Calibri" w:hAnsi="Calibri"/>
          <w:sz w:val="22"/>
          <w:szCs w:val="22"/>
        </w:rPr>
        <w:t>nearby equipment and walk to the nearest exit, when the fire alarm sounds and if it is safe to do so</w:t>
      </w:r>
    </w:p>
    <w:p w14:paraId="199FA962" w14:textId="77777777"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Assemble away from the building at the designated assembly area</w:t>
      </w:r>
    </w:p>
    <w:p w14:paraId="1D31D006" w14:textId="77777777"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Remain outside until the all-clear </w:t>
      </w:r>
      <w:r w:rsidRPr="00BC5C84">
        <w:rPr>
          <w:rFonts w:ascii="Calibri" w:eastAsia="Calibri" w:hAnsi="Calibri"/>
          <w:noProof/>
          <w:sz w:val="22"/>
          <w:szCs w:val="22"/>
        </w:rPr>
        <w:t>is given</w:t>
      </w:r>
      <w:r w:rsidRPr="00BC5C84">
        <w:rPr>
          <w:rFonts w:ascii="Calibri" w:eastAsia="Calibri" w:hAnsi="Calibri"/>
          <w:sz w:val="22"/>
          <w:szCs w:val="22"/>
        </w:rPr>
        <w:t xml:space="preserve"> by responding fire personnel</w:t>
      </w:r>
    </w:p>
    <w:p w14:paraId="1B062B3B" w14:textId="77777777" w:rsidR="004061C3"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noProof/>
          <w:sz w:val="22"/>
          <w:szCs w:val="22"/>
        </w:rPr>
        <w:t>The</w:t>
      </w:r>
      <w:r w:rsidRPr="00BC5C84">
        <w:rPr>
          <w:rFonts w:ascii="Calibri" w:eastAsia="Calibri" w:hAnsi="Calibri"/>
          <w:sz w:val="22"/>
          <w:szCs w:val="22"/>
        </w:rPr>
        <w:t xml:space="preserve"> </w:t>
      </w:r>
      <w:r w:rsidRPr="00BC5C84">
        <w:rPr>
          <w:rFonts w:ascii="Calibri" w:eastAsia="Calibri" w:hAnsi="Calibri"/>
          <w:noProof/>
          <w:sz w:val="22"/>
          <w:szCs w:val="22"/>
        </w:rPr>
        <w:t>supervisor</w:t>
      </w:r>
      <w:r w:rsidRPr="00BC5C84">
        <w:rPr>
          <w:rFonts w:ascii="Calibri" w:eastAsia="Calibri" w:hAnsi="Calibri"/>
          <w:sz w:val="22"/>
          <w:szCs w:val="22"/>
        </w:rPr>
        <w:t xml:space="preserve"> or their designee will </w:t>
      </w:r>
      <w:r w:rsidRPr="00BC5C84">
        <w:rPr>
          <w:rFonts w:ascii="Calibri" w:eastAsia="Calibri" w:hAnsi="Calibri"/>
          <w:noProof/>
          <w:sz w:val="22"/>
          <w:szCs w:val="22"/>
        </w:rPr>
        <w:t>account</w:t>
      </w:r>
      <w:r w:rsidRPr="00BC5C84">
        <w:rPr>
          <w:rFonts w:ascii="Calibri" w:eastAsia="Calibri" w:hAnsi="Calibri"/>
          <w:sz w:val="22"/>
          <w:szCs w:val="22"/>
        </w:rPr>
        <w:t xml:space="preserve"> for all individuals  </w:t>
      </w:r>
    </w:p>
    <w:p w14:paraId="56B540FC" w14:textId="77777777" w:rsidR="004061C3" w:rsidRPr="00BC5C84" w:rsidRDefault="004061C3" w:rsidP="004061C3">
      <w:pPr>
        <w:spacing w:line="276" w:lineRule="auto"/>
        <w:ind w:left="720"/>
        <w:jc w:val="both"/>
        <w:rPr>
          <w:rFonts w:ascii="Calibri" w:eastAsia="Calibri" w:hAnsi="Calibri"/>
          <w:sz w:val="22"/>
          <w:szCs w:val="22"/>
        </w:rPr>
      </w:pPr>
    </w:p>
    <w:p w14:paraId="028AF97D" w14:textId="77777777" w:rsidR="004061C3" w:rsidRPr="00656E60" w:rsidRDefault="004061C3" w:rsidP="004061C3">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Severe weather:</w:t>
      </w:r>
    </w:p>
    <w:p w14:paraId="2891E024"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Heavy </w:t>
      </w:r>
      <w:r>
        <w:rPr>
          <w:rFonts w:ascii="Calibri" w:hAnsi="Calibri" w:cs="Calibri"/>
          <w:bCs/>
          <w:sz w:val="22"/>
          <w:szCs w:val="22"/>
        </w:rPr>
        <w:t>r</w:t>
      </w:r>
      <w:r w:rsidRPr="00B2558D">
        <w:rPr>
          <w:rFonts w:ascii="Calibri" w:hAnsi="Calibri" w:cs="Calibri"/>
          <w:bCs/>
          <w:sz w:val="22"/>
          <w:szCs w:val="22"/>
        </w:rPr>
        <w:t xml:space="preserve">ainfall- Avoid driving into areas where heavy flooding is noted to have occurred.  Do not drive into standing water if </w:t>
      </w:r>
      <w:r>
        <w:rPr>
          <w:rFonts w:ascii="Calibri" w:hAnsi="Calibri" w:cs="Calibri"/>
          <w:bCs/>
          <w:sz w:val="22"/>
          <w:szCs w:val="22"/>
        </w:rPr>
        <w:t>uncertain</w:t>
      </w:r>
      <w:r w:rsidRPr="00B2558D">
        <w:rPr>
          <w:rFonts w:ascii="Calibri" w:hAnsi="Calibri" w:cs="Calibri"/>
          <w:bCs/>
          <w:sz w:val="22"/>
          <w:szCs w:val="22"/>
        </w:rPr>
        <w:t xml:space="preserve"> of the depth. Reduce speed and if necessary, pull over to side of the roadway</w:t>
      </w:r>
      <w:r>
        <w:rPr>
          <w:rFonts w:ascii="Calibri" w:hAnsi="Calibri" w:cs="Calibri"/>
          <w:bCs/>
          <w:sz w:val="22"/>
          <w:szCs w:val="22"/>
        </w:rPr>
        <w:t>. P</w:t>
      </w:r>
      <w:r w:rsidRPr="00B2558D">
        <w:rPr>
          <w:rFonts w:ascii="Calibri" w:hAnsi="Calibri" w:cs="Calibri"/>
          <w:bCs/>
          <w:sz w:val="22"/>
          <w:szCs w:val="22"/>
        </w:rPr>
        <w:t>ark in a safe location and activate</w:t>
      </w:r>
      <w:r>
        <w:rPr>
          <w:rFonts w:ascii="Calibri" w:hAnsi="Calibri" w:cs="Calibri"/>
          <w:bCs/>
          <w:sz w:val="22"/>
          <w:szCs w:val="22"/>
        </w:rPr>
        <w:t xml:space="preserve"> </w:t>
      </w:r>
      <w:r w:rsidRPr="00B2558D">
        <w:rPr>
          <w:rFonts w:ascii="Calibri" w:hAnsi="Calibri" w:cs="Calibri"/>
          <w:bCs/>
          <w:sz w:val="22"/>
          <w:szCs w:val="22"/>
        </w:rPr>
        <w:t>emergency flashers.</w:t>
      </w:r>
    </w:p>
    <w:p w14:paraId="7F50939A" w14:textId="77777777" w:rsidR="004061C3" w:rsidRPr="00B2558D" w:rsidRDefault="004061C3" w:rsidP="004061C3">
      <w:pPr>
        <w:ind w:left="720" w:hanging="360"/>
        <w:jc w:val="both"/>
        <w:rPr>
          <w:rFonts w:ascii="Calibri" w:hAnsi="Calibri" w:cs="Calibri"/>
          <w:bCs/>
          <w:sz w:val="22"/>
          <w:szCs w:val="22"/>
        </w:rPr>
      </w:pPr>
    </w:p>
    <w:p w14:paraId="513B7993"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lastRenderedPageBreak/>
        <w:t xml:space="preserve">Lightning </w:t>
      </w:r>
      <w:r>
        <w:rPr>
          <w:rFonts w:ascii="Calibri" w:hAnsi="Calibri" w:cs="Calibri"/>
          <w:bCs/>
          <w:sz w:val="22"/>
          <w:szCs w:val="22"/>
        </w:rPr>
        <w:t>a</w:t>
      </w:r>
      <w:r w:rsidRPr="00B2558D">
        <w:rPr>
          <w:rFonts w:ascii="Calibri" w:hAnsi="Calibri" w:cs="Calibri"/>
          <w:bCs/>
          <w:sz w:val="22"/>
          <w:szCs w:val="22"/>
        </w:rPr>
        <w:t>ctivity- Remain in</w:t>
      </w:r>
      <w:r>
        <w:rPr>
          <w:rFonts w:ascii="Calibri" w:hAnsi="Calibri" w:cs="Calibri"/>
          <w:bCs/>
          <w:sz w:val="22"/>
          <w:szCs w:val="22"/>
        </w:rPr>
        <w:t>side</w:t>
      </w:r>
      <w:r w:rsidRPr="00B2558D">
        <w:rPr>
          <w:rFonts w:ascii="Calibri" w:hAnsi="Calibri" w:cs="Calibri"/>
          <w:bCs/>
          <w:sz w:val="22"/>
          <w:szCs w:val="22"/>
        </w:rPr>
        <w:t xml:space="preserve"> </w:t>
      </w:r>
      <w:r>
        <w:rPr>
          <w:rFonts w:ascii="Calibri" w:hAnsi="Calibri" w:cs="Calibri"/>
          <w:bCs/>
          <w:sz w:val="22"/>
          <w:szCs w:val="22"/>
        </w:rPr>
        <w:t>vehicle</w:t>
      </w:r>
      <w:r w:rsidRPr="00B2558D">
        <w:rPr>
          <w:rFonts w:ascii="Calibri" w:hAnsi="Calibri" w:cs="Calibri"/>
          <w:bCs/>
          <w:sz w:val="22"/>
          <w:szCs w:val="22"/>
        </w:rPr>
        <w:t xml:space="preserve"> and listen to local weather. Proceed to a safe location outside of the lightning activity.  </w:t>
      </w:r>
    </w:p>
    <w:p w14:paraId="71B3D557" w14:textId="77777777" w:rsidR="004061C3" w:rsidRPr="00B2558D" w:rsidRDefault="004061C3" w:rsidP="004061C3">
      <w:pPr>
        <w:ind w:left="720" w:hanging="360"/>
        <w:jc w:val="both"/>
        <w:rPr>
          <w:rFonts w:ascii="Calibri" w:hAnsi="Calibri" w:cs="Calibri"/>
          <w:bCs/>
          <w:sz w:val="22"/>
          <w:szCs w:val="22"/>
        </w:rPr>
      </w:pPr>
    </w:p>
    <w:p w14:paraId="1B0C5BC0"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High </w:t>
      </w:r>
      <w:r>
        <w:rPr>
          <w:rFonts w:ascii="Calibri" w:hAnsi="Calibri" w:cs="Calibri"/>
          <w:bCs/>
          <w:sz w:val="22"/>
          <w:szCs w:val="22"/>
        </w:rPr>
        <w:t>w</w:t>
      </w:r>
      <w:r w:rsidRPr="00B2558D">
        <w:rPr>
          <w:rFonts w:ascii="Calibri" w:hAnsi="Calibri" w:cs="Calibri"/>
          <w:bCs/>
          <w:sz w:val="22"/>
          <w:szCs w:val="22"/>
        </w:rPr>
        <w:t>inds- When driving in high winds be alert to the potential effect of strong side winds on the vehicle, specifically at highway speeds. Reduce</w:t>
      </w:r>
      <w:r>
        <w:rPr>
          <w:rFonts w:ascii="Calibri" w:hAnsi="Calibri" w:cs="Calibri"/>
          <w:bCs/>
          <w:sz w:val="22"/>
          <w:szCs w:val="22"/>
        </w:rPr>
        <w:t xml:space="preserve"> </w:t>
      </w:r>
      <w:r w:rsidRPr="00B2558D">
        <w:rPr>
          <w:rFonts w:ascii="Calibri" w:hAnsi="Calibri" w:cs="Calibri"/>
          <w:bCs/>
          <w:sz w:val="22"/>
          <w:szCs w:val="22"/>
        </w:rPr>
        <w:t>speed and if necessary, pull over to side of the roadway, park in a safe location and activate emergency flashers.</w:t>
      </w:r>
    </w:p>
    <w:p w14:paraId="44289304" w14:textId="77777777" w:rsidR="004061C3" w:rsidRPr="00B2558D" w:rsidRDefault="004061C3" w:rsidP="004061C3">
      <w:pPr>
        <w:ind w:left="720" w:hanging="360"/>
        <w:jc w:val="both"/>
        <w:rPr>
          <w:rFonts w:ascii="Calibri" w:hAnsi="Calibri" w:cs="Calibri"/>
          <w:bCs/>
          <w:sz w:val="22"/>
          <w:szCs w:val="22"/>
        </w:rPr>
      </w:pPr>
    </w:p>
    <w:p w14:paraId="639CD81E"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Tornados- Never try to outrun a tornado. Get out of the car and find shelter. If unable to get to a safe structure, lie down in a ditch or low area. Lie face down to </w:t>
      </w:r>
      <w:r>
        <w:rPr>
          <w:rFonts w:ascii="Calibri" w:hAnsi="Calibri" w:cs="Calibri"/>
          <w:bCs/>
          <w:sz w:val="22"/>
          <w:szCs w:val="22"/>
        </w:rPr>
        <w:t>stay protected from</w:t>
      </w:r>
      <w:r w:rsidRPr="00B2558D">
        <w:rPr>
          <w:rFonts w:ascii="Calibri" w:hAnsi="Calibri" w:cs="Calibri"/>
          <w:bCs/>
          <w:sz w:val="22"/>
          <w:szCs w:val="22"/>
        </w:rPr>
        <w:t xml:space="preserve"> flying debris and cover the back </w:t>
      </w:r>
      <w:r>
        <w:rPr>
          <w:rFonts w:ascii="Calibri" w:hAnsi="Calibri" w:cs="Calibri"/>
          <w:bCs/>
          <w:sz w:val="22"/>
          <w:szCs w:val="22"/>
        </w:rPr>
        <w:t xml:space="preserve">of your </w:t>
      </w:r>
      <w:r w:rsidRPr="00B2558D">
        <w:rPr>
          <w:rFonts w:ascii="Calibri" w:hAnsi="Calibri" w:cs="Calibri"/>
          <w:bCs/>
          <w:sz w:val="22"/>
          <w:szCs w:val="22"/>
        </w:rPr>
        <w:t>head and neck with hands.</w:t>
      </w:r>
    </w:p>
    <w:p w14:paraId="131BE4AC" w14:textId="77777777" w:rsidR="004061C3" w:rsidRPr="00B2558D" w:rsidRDefault="004061C3" w:rsidP="004061C3">
      <w:pPr>
        <w:ind w:left="720" w:hanging="360"/>
        <w:jc w:val="both"/>
        <w:rPr>
          <w:rFonts w:ascii="Calibri" w:hAnsi="Calibri" w:cs="Calibri"/>
          <w:bCs/>
          <w:sz w:val="22"/>
          <w:szCs w:val="22"/>
        </w:rPr>
      </w:pPr>
    </w:p>
    <w:p w14:paraId="302051EF" w14:textId="77777777" w:rsidR="004061C3" w:rsidRPr="00B2558D" w:rsidRDefault="004061C3" w:rsidP="004061C3">
      <w:pPr>
        <w:pStyle w:val="Heading3"/>
        <w:numPr>
          <w:ilvl w:val="0"/>
          <w:numId w:val="33"/>
        </w:numPr>
        <w:ind w:left="720"/>
        <w:jc w:val="both"/>
        <w:rPr>
          <w:rFonts w:ascii="Calibri" w:hAnsi="Calibri" w:cs="Calibri"/>
          <w:b/>
          <w:bCs/>
          <w:color w:val="auto"/>
          <w:sz w:val="22"/>
          <w:szCs w:val="22"/>
        </w:rPr>
      </w:pPr>
      <w:r w:rsidRPr="00B2558D">
        <w:rPr>
          <w:rFonts w:ascii="Calibri" w:hAnsi="Calibri" w:cs="Calibri"/>
          <w:bCs/>
          <w:color w:val="auto"/>
          <w:sz w:val="22"/>
          <w:szCs w:val="22"/>
        </w:rPr>
        <w:t>Ice</w:t>
      </w:r>
      <w:r>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wheels and accelerate slowly. Avoid spinning the tires.</w:t>
      </w:r>
      <w:r w:rsidRPr="00B2558D">
        <w:rPr>
          <w:rFonts w:ascii="Calibri" w:hAnsi="Calibri" w:cs="Calibri"/>
          <w:b/>
          <w:bCs/>
          <w:color w:val="auto"/>
          <w:sz w:val="22"/>
          <w:szCs w:val="22"/>
        </w:rPr>
        <w:t xml:space="preserve"> </w:t>
      </w:r>
    </w:p>
    <w:p w14:paraId="302A5A15" w14:textId="77777777" w:rsidR="004D5A46" w:rsidRDefault="004D5A46" w:rsidP="00BC5C84">
      <w:pPr>
        <w:keepNext/>
        <w:keepLines/>
        <w:spacing w:after="120"/>
        <w:outlineLvl w:val="0"/>
        <w:rPr>
          <w:rFonts w:ascii="Calibri Light" w:hAnsi="Calibri Light"/>
          <w:b/>
          <w:color w:val="00B0F0"/>
          <w:sz w:val="28"/>
          <w:szCs w:val="32"/>
        </w:rPr>
      </w:pPr>
    </w:p>
    <w:p w14:paraId="0B02A3AE" w14:textId="5D12AAAB"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Recordkeeping</w:t>
      </w:r>
    </w:p>
    <w:p w14:paraId="7F4DF704"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Documentation is a critical component for maintaining a safe working environment. The following records </w:t>
      </w:r>
      <w:r w:rsidRPr="00BC5C84">
        <w:rPr>
          <w:rFonts w:ascii="Calibri" w:eastAsia="Calibri" w:hAnsi="Calibri"/>
          <w:noProof/>
          <w:sz w:val="22"/>
          <w:szCs w:val="22"/>
        </w:rPr>
        <w:t>are retained</w:t>
      </w:r>
      <w:r w:rsidRPr="00BC5C84">
        <w:rPr>
          <w:rFonts w:ascii="Calibri" w:eastAsia="Calibri" w:hAnsi="Calibri"/>
          <w:sz w:val="22"/>
          <w:szCs w:val="22"/>
        </w:rPr>
        <w:t xml:space="preserve"> in personnel files:</w:t>
      </w:r>
    </w:p>
    <w:p w14:paraId="6D0A461E"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Employee training records</w:t>
      </w:r>
    </w:p>
    <w:p w14:paraId="3E30DBDE"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Certifications</w:t>
      </w:r>
    </w:p>
    <w:p w14:paraId="736FADEF"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I</w:t>
      </w:r>
      <w:r w:rsidRPr="00BC5C84">
        <w:rPr>
          <w:rFonts w:ascii="Calibri" w:eastAsia="Calibri" w:hAnsi="Calibri"/>
          <w:noProof/>
          <w:sz w:val="22"/>
          <w:szCs w:val="22"/>
        </w:rPr>
        <w:t>ncident</w:t>
      </w:r>
      <w:r w:rsidRPr="00BC5C84">
        <w:rPr>
          <w:rFonts w:ascii="Calibri" w:eastAsia="Calibri" w:hAnsi="Calibri"/>
          <w:sz w:val="22"/>
          <w:szCs w:val="22"/>
        </w:rPr>
        <w:t xml:space="preserve"> reports</w:t>
      </w:r>
    </w:p>
    <w:p w14:paraId="1E70A54F"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Hazard identification and corrective actions</w:t>
      </w:r>
    </w:p>
    <w:p w14:paraId="6282885C"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Signed acknowledgments</w:t>
      </w:r>
    </w:p>
    <w:p w14:paraId="2BE3CBEA" w14:textId="30AF08E5" w:rsidR="004D5A46" w:rsidRDefault="00BC5C84" w:rsidP="00B22A2C">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Equipment inspection</w:t>
      </w:r>
      <w:r w:rsidR="00481F64">
        <w:rPr>
          <w:rFonts w:ascii="Calibri" w:eastAsia="Calibri" w:hAnsi="Calibri"/>
          <w:sz w:val="22"/>
          <w:szCs w:val="22"/>
        </w:rPr>
        <w:t xml:space="preserve"> and </w:t>
      </w:r>
      <w:r w:rsidRPr="00BC5C84">
        <w:rPr>
          <w:rFonts w:ascii="Calibri" w:eastAsia="Calibri" w:hAnsi="Calibri"/>
          <w:sz w:val="22"/>
          <w:szCs w:val="22"/>
        </w:rPr>
        <w:t>certifications</w:t>
      </w:r>
    </w:p>
    <w:p w14:paraId="248B4BD9" w14:textId="77777777" w:rsidR="00B22A2C" w:rsidRPr="00B22A2C" w:rsidRDefault="00B22A2C" w:rsidP="00B22A2C">
      <w:pPr>
        <w:spacing w:after="120" w:line="276" w:lineRule="auto"/>
        <w:ind w:left="720"/>
        <w:rPr>
          <w:rFonts w:ascii="Calibri" w:eastAsia="Calibri" w:hAnsi="Calibri"/>
          <w:sz w:val="22"/>
          <w:szCs w:val="22"/>
        </w:rPr>
      </w:pPr>
    </w:p>
    <w:p w14:paraId="1982EF2B" w14:textId="140C0335"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Violence in the workplace</w:t>
      </w:r>
    </w:p>
    <w:p w14:paraId="4F1E0A61"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It is the policy of </w:t>
      </w:r>
      <w:r w:rsidRPr="004061C3">
        <w:rPr>
          <w:rFonts w:ascii="Calibri" w:eastAsia="Calibri" w:hAnsi="Calibri"/>
          <w:b/>
          <w:bCs/>
          <w:sz w:val="22"/>
          <w:szCs w:val="22"/>
        </w:rPr>
        <w:t>(Insert company name)</w:t>
      </w:r>
      <w:r w:rsidRPr="00BC5C84">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4E810933"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Employees are to report any acts or threats of violence to their supervisor immediately. </w:t>
      </w:r>
      <w:r w:rsidRPr="00BC5C84">
        <w:rPr>
          <w:rFonts w:ascii="Calibri" w:eastAsia="Calibri" w:hAnsi="Calibri"/>
          <w:noProof/>
          <w:sz w:val="22"/>
          <w:szCs w:val="22"/>
        </w:rPr>
        <w:t>Report</w:t>
      </w:r>
      <w:r w:rsidRPr="00BC5C84">
        <w:rPr>
          <w:rFonts w:ascii="Calibri" w:eastAsia="Calibri" w:hAnsi="Calibri"/>
          <w:sz w:val="22"/>
          <w:szCs w:val="22"/>
        </w:rPr>
        <w:t xml:space="preserve"> the behavior or threats made, give facts of where and when the event occurred, what was said and include any witnesses.</w:t>
      </w:r>
    </w:p>
    <w:p w14:paraId="474ABAD3"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Anyone who observes a weapon on the premises is required to report it to the supervisor immediately.</w:t>
      </w:r>
    </w:p>
    <w:p w14:paraId="74D19C10" w14:textId="77777777" w:rsidR="005F16E1" w:rsidRDefault="005F16E1" w:rsidP="00BC5C84">
      <w:pPr>
        <w:keepNext/>
        <w:keepLines/>
        <w:spacing w:after="120"/>
        <w:outlineLvl w:val="0"/>
        <w:rPr>
          <w:rFonts w:ascii="Calibri Light" w:hAnsi="Calibri Light"/>
          <w:b/>
          <w:color w:val="00B0F0"/>
          <w:sz w:val="28"/>
          <w:szCs w:val="32"/>
        </w:rPr>
      </w:pPr>
    </w:p>
    <w:p w14:paraId="7F8B3024" w14:textId="266B1356"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Biological exposure control plan</w:t>
      </w:r>
    </w:p>
    <w:p w14:paraId="19C2C553" w14:textId="2F93AFB4" w:rsidR="00BC5C84" w:rsidRPr="00BC5C84" w:rsidRDefault="00BC5C84" w:rsidP="00BC5C84">
      <w:pPr>
        <w:rPr>
          <w:rFonts w:ascii="Calibri" w:hAnsi="Calibri"/>
          <w:bCs/>
          <w:i/>
          <w:sz w:val="22"/>
          <w:szCs w:val="22"/>
        </w:rPr>
      </w:pPr>
      <w:r w:rsidRPr="00BC5C84">
        <w:rPr>
          <w:rFonts w:ascii="Calibri" w:eastAsia="Calibri" w:hAnsi="Calibri"/>
          <w:sz w:val="22"/>
          <w:szCs w:val="22"/>
        </w:rPr>
        <w:t xml:space="preserve">Within the scope of your job, you may </w:t>
      </w:r>
      <w:r w:rsidR="00991B31" w:rsidRPr="00BC5C84">
        <w:rPr>
          <w:rFonts w:ascii="Calibri" w:eastAsia="Calibri" w:hAnsi="Calibri"/>
          <w:sz w:val="22"/>
          <w:szCs w:val="22"/>
        </w:rPr>
        <w:t>encounter</w:t>
      </w:r>
      <w:r w:rsidRPr="00BC5C84">
        <w:rPr>
          <w:rFonts w:ascii="Calibri" w:eastAsia="Calibri" w:hAnsi="Calibri"/>
          <w:sz w:val="22"/>
          <w:szCs w:val="22"/>
        </w:rPr>
        <w:t xml:space="preserve"> blood or other bodily fluids that have the risk of transmitting blood </w:t>
      </w:r>
      <w:r w:rsidRPr="00BC5C84">
        <w:rPr>
          <w:rFonts w:ascii="Calibri" w:eastAsia="Calibri" w:hAnsi="Calibri"/>
          <w:noProof/>
          <w:sz w:val="22"/>
          <w:szCs w:val="22"/>
        </w:rPr>
        <w:t>and</w:t>
      </w:r>
      <w:r w:rsidRPr="00BC5C84">
        <w:rPr>
          <w:rFonts w:ascii="Calibri" w:eastAsia="Calibri" w:hAnsi="Calibri"/>
          <w:sz w:val="22"/>
          <w:szCs w:val="22"/>
        </w:rPr>
        <w:t xml:space="preserve"> airborne diseases. Always wear personal protective equipment (PPE) if it is necessary for you to be in contact with blood or other body fluids.</w:t>
      </w:r>
      <w:r w:rsidRPr="00BC5C84">
        <w:rPr>
          <w:rFonts w:ascii="Calibri" w:hAnsi="Calibri"/>
          <w:bCs/>
          <w:sz w:val="22"/>
          <w:szCs w:val="22"/>
        </w:rPr>
        <w:t xml:space="preserve"> </w:t>
      </w:r>
    </w:p>
    <w:p w14:paraId="6018B886" w14:textId="77777777" w:rsidR="00BC5C84" w:rsidRPr="00BC5C84" w:rsidRDefault="00BC5C84" w:rsidP="00BC5C84">
      <w:pPr>
        <w:keepNext/>
        <w:keepLines/>
        <w:spacing w:after="120"/>
        <w:outlineLvl w:val="0"/>
        <w:rPr>
          <w:rFonts w:ascii="Calibri Light" w:hAnsi="Calibri Light"/>
          <w:b/>
          <w:color w:val="00B0F0"/>
          <w:sz w:val="28"/>
          <w:szCs w:val="32"/>
        </w:rPr>
      </w:pPr>
    </w:p>
    <w:p w14:paraId="2F6BCF70"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Ergonomics</w:t>
      </w:r>
    </w:p>
    <w:p w14:paraId="5601BE99" w14:textId="77777777" w:rsidR="00BC5C84" w:rsidRPr="00BC5C84" w:rsidRDefault="00BC5C84" w:rsidP="00BC5C84">
      <w:pPr>
        <w:spacing w:after="120"/>
        <w:rPr>
          <w:rFonts w:ascii="Calibri" w:eastAsia="Calibri" w:hAnsi="Calibri"/>
          <w:sz w:val="22"/>
          <w:szCs w:val="22"/>
        </w:rPr>
      </w:pPr>
      <w:r w:rsidRPr="004061C3">
        <w:rPr>
          <w:rFonts w:ascii="Calibri" w:eastAsia="Calibri" w:hAnsi="Calibri"/>
          <w:b/>
          <w:bCs/>
          <w:sz w:val="22"/>
          <w:szCs w:val="22"/>
        </w:rPr>
        <w:t>(Insert company name)</w:t>
      </w:r>
      <w:r w:rsidRPr="00BC5C84">
        <w:rPr>
          <w:rFonts w:ascii="Calibri" w:eastAsia="Calibri" w:hAnsi="Calibri"/>
          <w:sz w:val="22"/>
          <w:szCs w:val="22"/>
        </w:rPr>
        <w:t xml:space="preserve"> </w:t>
      </w:r>
      <w:r w:rsidRPr="00BC5C84">
        <w:rPr>
          <w:rFonts w:ascii="Calibri" w:eastAsia="Calibri" w:hAnsi="Calibri"/>
          <w:noProof/>
          <w:sz w:val="22"/>
          <w:szCs w:val="22"/>
        </w:rPr>
        <w:t>has</w:t>
      </w:r>
      <w:r w:rsidRPr="00BC5C84">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BC5C84">
        <w:rPr>
          <w:rFonts w:ascii="Calibri" w:eastAsia="Calibri" w:hAnsi="Calibri"/>
          <w:noProof/>
          <w:sz w:val="22"/>
          <w:szCs w:val="22"/>
        </w:rPr>
        <w:t>disorders.</w:t>
      </w:r>
    </w:p>
    <w:p w14:paraId="1BF9D54B"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Depending on the physical demands of a particular job, changes in the layout of your workstation </w:t>
      </w:r>
      <w:r w:rsidRPr="00BC5C84">
        <w:rPr>
          <w:rFonts w:ascii="Calibri" w:eastAsia="Calibri" w:hAnsi="Calibri"/>
          <w:noProof/>
          <w:sz w:val="22"/>
          <w:szCs w:val="22"/>
        </w:rPr>
        <w:t>or procedures</w:t>
      </w:r>
      <w:r w:rsidRPr="00BC5C84">
        <w:rPr>
          <w:rFonts w:ascii="Calibri" w:eastAsia="Calibri" w:hAnsi="Calibri"/>
          <w:sz w:val="22"/>
          <w:szCs w:val="22"/>
        </w:rPr>
        <w:t xml:space="preserve"> may need to be </w:t>
      </w:r>
      <w:r w:rsidRPr="00BC5C84">
        <w:rPr>
          <w:rFonts w:ascii="Calibri" w:eastAsia="Calibri" w:hAnsi="Calibri"/>
          <w:noProof/>
          <w:sz w:val="22"/>
          <w:szCs w:val="22"/>
        </w:rPr>
        <w:t>changed</w:t>
      </w:r>
      <w:r w:rsidRPr="00BC5C84">
        <w:rPr>
          <w:rFonts w:ascii="Calibri" w:eastAsia="Calibri" w:hAnsi="Calibri"/>
          <w:sz w:val="22"/>
          <w:szCs w:val="22"/>
        </w:rPr>
        <w:t xml:space="preserve"> to minimize the risk of a cumulative trauma injury. It is important to </w:t>
      </w:r>
      <w:r w:rsidRPr="00BC5C84">
        <w:rPr>
          <w:rFonts w:ascii="Calibri" w:eastAsia="Calibri" w:hAnsi="Calibri"/>
          <w:noProof/>
          <w:sz w:val="22"/>
          <w:szCs w:val="22"/>
        </w:rPr>
        <w:t>request</w:t>
      </w:r>
      <w:r w:rsidRPr="00BC5C84">
        <w:rPr>
          <w:rFonts w:ascii="Calibri" w:eastAsia="Calibri" w:hAnsi="Calibri"/>
          <w:sz w:val="22"/>
          <w:szCs w:val="22"/>
        </w:rPr>
        <w:t xml:space="preserve"> an ergonomic evaluation if you believe your workstation or </w:t>
      </w:r>
      <w:r w:rsidRPr="00BC5C84">
        <w:rPr>
          <w:rFonts w:ascii="Calibri" w:eastAsia="Calibri" w:hAnsi="Calibri"/>
          <w:noProof/>
          <w:sz w:val="22"/>
          <w:szCs w:val="22"/>
        </w:rPr>
        <w:t>procedures</w:t>
      </w:r>
      <w:r w:rsidRPr="00BC5C84">
        <w:rPr>
          <w:rFonts w:ascii="Calibri" w:eastAsia="Calibri" w:hAnsi="Calibri"/>
          <w:sz w:val="22"/>
          <w:szCs w:val="22"/>
        </w:rPr>
        <w:t xml:space="preserve"> need to </w:t>
      </w:r>
      <w:r w:rsidRPr="00BC5C84">
        <w:rPr>
          <w:rFonts w:ascii="Calibri" w:eastAsia="Calibri" w:hAnsi="Calibri"/>
          <w:noProof/>
          <w:sz w:val="22"/>
          <w:szCs w:val="22"/>
        </w:rPr>
        <w:t xml:space="preserve">be changed. </w:t>
      </w:r>
      <w:r w:rsidRPr="00BC5C84">
        <w:rPr>
          <w:rFonts w:ascii="Calibri" w:eastAsia="Calibri" w:hAnsi="Calibri"/>
          <w:sz w:val="22"/>
          <w:szCs w:val="22"/>
        </w:rPr>
        <w:t xml:space="preserve">Once the ergonomic evaluation is complete, modifications identified </w:t>
      </w:r>
      <w:r w:rsidRPr="00BC5C84">
        <w:rPr>
          <w:rFonts w:ascii="Calibri" w:eastAsia="Calibri" w:hAnsi="Calibri"/>
          <w:noProof/>
          <w:sz w:val="22"/>
          <w:szCs w:val="22"/>
        </w:rPr>
        <w:t>should be implemented</w:t>
      </w:r>
      <w:r w:rsidRPr="00BC5C84">
        <w:rPr>
          <w:rFonts w:ascii="Calibri" w:eastAsia="Calibri" w:hAnsi="Calibri"/>
          <w:sz w:val="22"/>
          <w:szCs w:val="22"/>
        </w:rPr>
        <w:t xml:space="preserve">. </w:t>
      </w:r>
      <w:r w:rsidRPr="00BC5C84">
        <w:rPr>
          <w:rFonts w:ascii="Calibri" w:eastAsia="Calibri" w:hAnsi="Calibri"/>
          <w:noProof/>
          <w:sz w:val="22"/>
          <w:szCs w:val="22"/>
        </w:rPr>
        <w:t>It is important that employees follow the recommendations and modifications to help prevent a cumulative trauma injury</w:t>
      </w:r>
      <w:r w:rsidRPr="00BC5C84">
        <w:rPr>
          <w:rFonts w:ascii="Calibri" w:eastAsia="Calibri" w:hAnsi="Calibri"/>
          <w:sz w:val="22"/>
          <w:szCs w:val="22"/>
        </w:rPr>
        <w:t>.</w:t>
      </w:r>
    </w:p>
    <w:p w14:paraId="5AD81D00" w14:textId="77777777" w:rsidR="004D5A46" w:rsidRDefault="004D5A46" w:rsidP="00180DE4">
      <w:pPr>
        <w:keepNext/>
        <w:keepLines/>
        <w:spacing w:after="120"/>
        <w:outlineLvl w:val="0"/>
        <w:rPr>
          <w:rFonts w:ascii="Calibri Light" w:hAnsi="Calibri Light"/>
          <w:b/>
          <w:color w:val="00B0F0"/>
          <w:sz w:val="28"/>
          <w:szCs w:val="32"/>
        </w:rPr>
      </w:pPr>
    </w:p>
    <w:p w14:paraId="0F1349A9" w14:textId="14BE127E"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General policies for all operations</w:t>
      </w:r>
    </w:p>
    <w:p w14:paraId="71FD960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Employees should </w:t>
      </w:r>
      <w:r w:rsidRPr="00180DE4">
        <w:rPr>
          <w:rFonts w:ascii="Calibri" w:eastAsia="Calibri" w:hAnsi="Calibri"/>
          <w:noProof/>
          <w:sz w:val="22"/>
          <w:szCs w:val="22"/>
        </w:rPr>
        <w:t xml:space="preserve">perform their job tasks in a safe manner, </w:t>
      </w:r>
      <w:r w:rsidRPr="00180DE4">
        <w:rPr>
          <w:rFonts w:ascii="Calibri" w:eastAsia="Calibri" w:hAnsi="Calibri"/>
          <w:sz w:val="22"/>
          <w:szCs w:val="22"/>
        </w:rPr>
        <w:t>speak with your supervisor if you have any questions regarding safe work practices</w:t>
      </w:r>
    </w:p>
    <w:p w14:paraId="2872AA19"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Illness </w:t>
      </w:r>
      <w:r w:rsidRPr="00180DE4">
        <w:rPr>
          <w:rFonts w:ascii="Calibri" w:eastAsia="Calibri" w:hAnsi="Calibri"/>
          <w:noProof/>
          <w:sz w:val="22"/>
          <w:szCs w:val="22"/>
        </w:rPr>
        <w:t>and/or</w:t>
      </w:r>
      <w:r w:rsidRPr="00180DE4">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51F4433E"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Horseplay of any kind is strictly </w:t>
      </w:r>
      <w:r w:rsidRPr="00180DE4">
        <w:rPr>
          <w:rFonts w:ascii="Calibri" w:eastAsia="Calibri" w:hAnsi="Calibri"/>
          <w:noProof/>
          <w:sz w:val="22"/>
          <w:szCs w:val="22"/>
        </w:rPr>
        <w:t>forbidden,</w:t>
      </w:r>
      <w:r w:rsidRPr="00180DE4">
        <w:rPr>
          <w:rFonts w:ascii="Calibri" w:eastAsia="Calibri" w:hAnsi="Calibri"/>
          <w:sz w:val="22"/>
          <w:szCs w:val="22"/>
        </w:rPr>
        <w:t xml:space="preserve"> and </w:t>
      </w:r>
      <w:r w:rsidRPr="00180DE4">
        <w:rPr>
          <w:rFonts w:ascii="Calibri" w:eastAsia="Calibri" w:hAnsi="Calibri"/>
          <w:noProof/>
          <w:sz w:val="22"/>
          <w:szCs w:val="22"/>
        </w:rPr>
        <w:t>employees</w:t>
      </w:r>
      <w:r w:rsidRPr="00180DE4">
        <w:rPr>
          <w:rFonts w:ascii="Calibri" w:eastAsia="Calibri" w:hAnsi="Calibri"/>
          <w:sz w:val="22"/>
          <w:szCs w:val="22"/>
        </w:rPr>
        <w:t xml:space="preserve"> who willfully engage in horseplay are subject to disciplinary procedures, up to and including termination</w:t>
      </w:r>
    </w:p>
    <w:p w14:paraId="22C48A46"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Clean and orderly work areas prevent injuries; take time each day to keep your work area clear of unnecessary materials, tools </w:t>
      </w:r>
      <w:r w:rsidRPr="00180DE4">
        <w:rPr>
          <w:rFonts w:ascii="Calibri" w:eastAsia="Calibri" w:hAnsi="Calibri"/>
          <w:noProof/>
          <w:sz w:val="22"/>
          <w:szCs w:val="22"/>
        </w:rPr>
        <w:t>and/or</w:t>
      </w:r>
      <w:r w:rsidRPr="00180DE4">
        <w:rPr>
          <w:rFonts w:ascii="Calibri" w:eastAsia="Calibri" w:hAnsi="Calibri"/>
          <w:sz w:val="22"/>
          <w:szCs w:val="22"/>
        </w:rPr>
        <w:t xml:space="preserve"> equipment </w:t>
      </w:r>
    </w:p>
    <w:p w14:paraId="68F976B8"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All exits and stairways should be clear and free of obstructions</w:t>
      </w:r>
    </w:p>
    <w:p w14:paraId="454C6223"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Use only approved, grounded electrical extension cords</w:t>
      </w:r>
    </w:p>
    <w:p w14:paraId="1E5DA4C5"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Extension cords are to be unplugged, coiled and stored in their designated locations when not in use</w:t>
      </w:r>
    </w:p>
    <w:p w14:paraId="0986DB0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Dispose of extension cords that show wear and tear immediately</w:t>
      </w:r>
    </w:p>
    <w:p w14:paraId="158E787D"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Follow proper lifting techniques and seek assistance when necessary</w:t>
      </w:r>
    </w:p>
    <w:p w14:paraId="15B10311"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Ensure all equipment (dolly, </w:t>
      </w:r>
      <w:r w:rsidRPr="00180DE4">
        <w:rPr>
          <w:rFonts w:ascii="Calibri" w:eastAsia="Calibri" w:hAnsi="Calibri"/>
          <w:noProof/>
          <w:sz w:val="22"/>
          <w:szCs w:val="22"/>
        </w:rPr>
        <w:t>etc.</w:t>
      </w:r>
      <w:r w:rsidRPr="00180DE4">
        <w:rPr>
          <w:rFonts w:ascii="Calibri" w:eastAsia="Calibri" w:hAnsi="Calibri"/>
          <w:sz w:val="22"/>
          <w:szCs w:val="22"/>
        </w:rPr>
        <w:t xml:space="preserve">) is in good condition before use </w:t>
      </w:r>
    </w:p>
    <w:p w14:paraId="42CF6ABC"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lastRenderedPageBreak/>
        <w:t xml:space="preserve">Visually check equipment and machinery </w:t>
      </w:r>
      <w:r w:rsidRPr="00180DE4">
        <w:rPr>
          <w:rFonts w:ascii="Calibri" w:eastAsia="Calibri" w:hAnsi="Calibri"/>
          <w:noProof/>
          <w:sz w:val="22"/>
          <w:szCs w:val="22"/>
        </w:rPr>
        <w:t>before</w:t>
      </w:r>
      <w:r w:rsidRPr="00180DE4">
        <w:rPr>
          <w:rFonts w:ascii="Calibri" w:eastAsia="Calibri" w:hAnsi="Calibri"/>
          <w:sz w:val="22"/>
          <w:szCs w:val="22"/>
        </w:rPr>
        <w:t xml:space="preserve"> use and ensure work area is clear </w:t>
      </w:r>
    </w:p>
    <w:p w14:paraId="2A3E73A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Never leave machines or equipment running while unattended</w:t>
      </w:r>
    </w:p>
    <w:p w14:paraId="38E8BBB2"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Loose clothing, long hair and/or jewelry should not be worn by employees working around or near moving machinery or equipment </w:t>
      </w:r>
    </w:p>
    <w:p w14:paraId="53755B34"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Use of a personal music device in the work area, including vehicles, is at the discretion of the immediate supervisor </w:t>
      </w:r>
    </w:p>
    <w:p w14:paraId="5838B4ED"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Smoking is strictly prohibited </w:t>
      </w:r>
    </w:p>
    <w:p w14:paraId="1281DC8A" w14:textId="77777777" w:rsidR="00180DE4" w:rsidRPr="00180DE4" w:rsidRDefault="00180DE4" w:rsidP="00180DE4">
      <w:pPr>
        <w:keepNext/>
        <w:keepLines/>
        <w:spacing w:after="120"/>
        <w:outlineLvl w:val="0"/>
        <w:rPr>
          <w:rFonts w:ascii="Calibri Light" w:hAnsi="Calibri Light"/>
          <w:b/>
          <w:color w:val="00B0F0"/>
          <w:sz w:val="28"/>
          <w:szCs w:val="32"/>
        </w:rPr>
      </w:pPr>
    </w:p>
    <w:p w14:paraId="1AF657F4"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Slip, trip and fall prevention</w:t>
      </w:r>
    </w:p>
    <w:p w14:paraId="7798D97E"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Footwear should be flat, </w:t>
      </w:r>
      <w:r w:rsidRPr="00180DE4">
        <w:rPr>
          <w:rFonts w:ascii="Calibri" w:eastAsia="Calibri" w:hAnsi="Calibri"/>
          <w:noProof/>
          <w:sz w:val="22"/>
          <w:szCs w:val="22"/>
        </w:rPr>
        <w:t>slip-resistant</w:t>
      </w:r>
      <w:r w:rsidRPr="00180DE4">
        <w:rPr>
          <w:rFonts w:ascii="Calibri" w:eastAsia="Calibri" w:hAnsi="Calibri"/>
          <w:sz w:val="22"/>
          <w:szCs w:val="22"/>
        </w:rPr>
        <w:t xml:space="preserve"> with a closed toe and heel </w:t>
      </w:r>
    </w:p>
    <w:p w14:paraId="3DDCBD45"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Floors should be kept clean and dry; use designated wet floor signage whenever necessary </w:t>
      </w:r>
    </w:p>
    <w:p w14:paraId="5855DBB4"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Mops, brooms, boxes and other articles should be properly stored and cleared from passageways</w:t>
      </w:r>
    </w:p>
    <w:p w14:paraId="5D16ED67" w14:textId="4D5718AA" w:rsidR="004D5A46" w:rsidRDefault="00180DE4" w:rsidP="00075FBB">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Use a step stool or ladder when reaching overhead </w:t>
      </w:r>
    </w:p>
    <w:p w14:paraId="6CEABD16" w14:textId="77777777" w:rsidR="00801F32" w:rsidRPr="006E4E82" w:rsidRDefault="00801F32" w:rsidP="006E4E82">
      <w:pPr>
        <w:spacing w:after="120" w:line="276" w:lineRule="auto"/>
        <w:rPr>
          <w:rFonts w:ascii="Calibri" w:eastAsia="Calibri" w:hAnsi="Calibri"/>
          <w:sz w:val="22"/>
          <w:szCs w:val="22"/>
        </w:rPr>
      </w:pPr>
    </w:p>
    <w:p w14:paraId="4DE98878"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 xml:space="preserve">Extreme temperature </w:t>
      </w:r>
      <w:r w:rsidRPr="00180DE4">
        <w:rPr>
          <w:rFonts w:ascii="Calibri Light" w:hAnsi="Calibri Light"/>
          <w:b/>
          <w:noProof/>
          <w:color w:val="00B0F0"/>
          <w:sz w:val="28"/>
          <w:szCs w:val="32"/>
        </w:rPr>
        <w:t>conditions</w:t>
      </w:r>
    </w:p>
    <w:p w14:paraId="13253E09" w14:textId="6353F92A" w:rsidR="00180DE4" w:rsidRPr="00180DE4" w:rsidRDefault="00180DE4" w:rsidP="00180DE4">
      <w:pPr>
        <w:rPr>
          <w:rFonts w:ascii="Calibri" w:hAnsi="Calibri"/>
          <w:bCs/>
          <w:i/>
          <w:sz w:val="22"/>
          <w:szCs w:val="22"/>
        </w:rPr>
      </w:pPr>
      <w:r w:rsidRPr="004061C3">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operations</w:t>
      </w:r>
      <w:r w:rsidRPr="00180DE4">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180DE4">
        <w:rPr>
          <w:rFonts w:ascii="Calibri" w:eastAsia="Calibri" w:hAnsi="Calibri"/>
          <w:noProof/>
          <w:sz w:val="22"/>
          <w:szCs w:val="22"/>
        </w:rPr>
        <w:t>extreme temperatures</w:t>
      </w:r>
      <w:r w:rsidRPr="00180DE4">
        <w:rPr>
          <w:rFonts w:ascii="Calibri" w:eastAsia="Calibri" w:hAnsi="Calibri"/>
          <w:sz w:val="22"/>
          <w:szCs w:val="22"/>
        </w:rPr>
        <w:t xml:space="preserve">. </w:t>
      </w:r>
    </w:p>
    <w:p w14:paraId="16C99BF7" w14:textId="77777777" w:rsidR="00180DE4" w:rsidRPr="00180DE4" w:rsidRDefault="00180DE4" w:rsidP="00180DE4">
      <w:pPr>
        <w:keepNext/>
        <w:keepLines/>
        <w:spacing w:after="120"/>
        <w:outlineLvl w:val="0"/>
        <w:rPr>
          <w:rFonts w:ascii="Calibri Light" w:hAnsi="Calibri Light"/>
          <w:b/>
          <w:color w:val="00B0F0"/>
          <w:sz w:val="28"/>
          <w:szCs w:val="32"/>
        </w:rPr>
      </w:pPr>
    </w:p>
    <w:p w14:paraId="4F710B27"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Hazard communication</w:t>
      </w:r>
    </w:p>
    <w:p w14:paraId="3EC5A864" w14:textId="278AA749" w:rsidR="00180DE4" w:rsidRPr="00180DE4" w:rsidRDefault="00180DE4" w:rsidP="00180DE4">
      <w:pPr>
        <w:rPr>
          <w:rFonts w:ascii="Calibri" w:hAnsi="Calibri"/>
          <w:bCs/>
          <w:i/>
          <w:sz w:val="22"/>
          <w:szCs w:val="22"/>
        </w:rPr>
      </w:pPr>
      <w:r w:rsidRPr="00180DE4">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180DE4">
        <w:rPr>
          <w:rFonts w:ascii="Calibri" w:eastAsia="Calibri" w:hAnsi="Calibri"/>
          <w:noProof/>
          <w:sz w:val="22"/>
          <w:szCs w:val="22"/>
        </w:rPr>
        <w:t>use</w:t>
      </w:r>
      <w:r w:rsidRPr="00180DE4">
        <w:rPr>
          <w:rFonts w:ascii="Calibri" w:eastAsia="Calibri" w:hAnsi="Calibri"/>
          <w:sz w:val="22"/>
          <w:szCs w:val="22"/>
        </w:rPr>
        <w:t xml:space="preserve"> and can </w:t>
      </w:r>
      <w:r w:rsidRPr="00180DE4">
        <w:rPr>
          <w:rFonts w:ascii="Calibri" w:eastAsia="Calibri" w:hAnsi="Calibri"/>
          <w:noProof/>
          <w:sz w:val="22"/>
          <w:szCs w:val="22"/>
        </w:rPr>
        <w:t>be found</w:t>
      </w:r>
      <w:r w:rsidRPr="00180DE4">
        <w:rPr>
          <w:rFonts w:ascii="Calibri" w:eastAsia="Calibri" w:hAnsi="Calibri"/>
          <w:sz w:val="22"/>
          <w:szCs w:val="22"/>
        </w:rPr>
        <w:t xml:space="preserve"> by reviewing the product Safety Data Sheet (SDS). Annual training on proper hazard communication is provided with additional training as new products </w:t>
      </w:r>
      <w:r w:rsidRPr="00180DE4">
        <w:rPr>
          <w:rFonts w:ascii="Calibri" w:eastAsia="Calibri" w:hAnsi="Calibri"/>
          <w:noProof/>
          <w:sz w:val="22"/>
          <w:szCs w:val="22"/>
        </w:rPr>
        <w:t>are introduced</w:t>
      </w:r>
      <w:r w:rsidRPr="00180DE4">
        <w:rPr>
          <w:rFonts w:ascii="Calibri" w:eastAsia="Calibri" w:hAnsi="Calibri"/>
          <w:sz w:val="22"/>
          <w:szCs w:val="22"/>
        </w:rPr>
        <w:t xml:space="preserve"> in the work environment. </w:t>
      </w:r>
    </w:p>
    <w:p w14:paraId="3FD9DA45" w14:textId="77777777" w:rsidR="00180DE4" w:rsidRPr="00180DE4" w:rsidRDefault="00180DE4" w:rsidP="00180DE4">
      <w:pPr>
        <w:keepNext/>
        <w:keepLines/>
        <w:spacing w:after="120"/>
        <w:outlineLvl w:val="0"/>
        <w:rPr>
          <w:rFonts w:ascii="Calibri Light" w:hAnsi="Calibri Light"/>
          <w:b/>
          <w:color w:val="00B0F0"/>
          <w:sz w:val="28"/>
          <w:szCs w:val="32"/>
        </w:rPr>
      </w:pPr>
    </w:p>
    <w:p w14:paraId="23977005"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Personal Protective Equipment (PPE)</w:t>
      </w:r>
    </w:p>
    <w:p w14:paraId="656B632A" w14:textId="77777777" w:rsidR="00A44587" w:rsidRPr="00A44587" w:rsidRDefault="00A44587" w:rsidP="00A44587">
      <w:pPr>
        <w:pStyle w:val="Heading1"/>
        <w:jc w:val="left"/>
        <w:rPr>
          <w:rFonts w:ascii="Calibri" w:hAnsi="Calibri" w:cs="Calibri"/>
          <w:sz w:val="22"/>
          <w:szCs w:val="22"/>
          <w:u w:val="none"/>
        </w:rPr>
      </w:pPr>
      <w:r w:rsidRPr="00A44587">
        <w:rPr>
          <w:rFonts w:ascii="Calibri" w:hAnsi="Calibri" w:cs="Calibri"/>
          <w:sz w:val="22"/>
          <w:szCs w:val="22"/>
          <w:u w:val="none"/>
        </w:rPr>
        <w:t>Eye Protection</w:t>
      </w:r>
    </w:p>
    <w:p w14:paraId="63C82024" w14:textId="77777777" w:rsidR="00A44587" w:rsidRPr="00A44587" w:rsidRDefault="00A44587" w:rsidP="00A44587">
      <w:pPr>
        <w:rPr>
          <w:rFonts w:ascii="Calibri" w:hAnsi="Calibri" w:cs="Calibri"/>
          <w:sz w:val="22"/>
          <w:szCs w:val="22"/>
        </w:rPr>
      </w:pPr>
    </w:p>
    <w:p w14:paraId="0F85F5C6" w14:textId="2056B2BF" w:rsidR="00A44587" w:rsidRPr="00A44587" w:rsidRDefault="00A44587" w:rsidP="00A44587">
      <w:pPr>
        <w:jc w:val="both"/>
        <w:rPr>
          <w:rFonts w:ascii="Calibri" w:hAnsi="Calibri" w:cs="Calibri"/>
          <w:sz w:val="22"/>
          <w:szCs w:val="22"/>
        </w:rPr>
      </w:pPr>
      <w:r w:rsidRPr="00A44587">
        <w:rPr>
          <w:rFonts w:ascii="Calibri" w:hAnsi="Calibri" w:cs="Calibri"/>
          <w:sz w:val="22"/>
          <w:szCs w:val="22"/>
        </w:rPr>
        <w:t xml:space="preserve">Appropriate safety glasses, goggles, or face shields shall be worn when the work may result in a potential risk of injury to your </w:t>
      </w:r>
      <w:r>
        <w:rPr>
          <w:rFonts w:ascii="Calibri" w:hAnsi="Calibri" w:cs="Calibri"/>
          <w:sz w:val="22"/>
          <w:szCs w:val="22"/>
        </w:rPr>
        <w:t>face and eyes</w:t>
      </w:r>
      <w:r w:rsidRPr="00A44587">
        <w:rPr>
          <w:rFonts w:ascii="Calibri" w:hAnsi="Calibri" w:cs="Calibri"/>
          <w:sz w:val="22"/>
          <w:szCs w:val="22"/>
        </w:rPr>
        <w:t>. The company provides safety glasses and goggles and employees are responsible for keeping track of and maintaining the equipment in good condition. Damaged equipment must be replaced immediately.</w:t>
      </w:r>
    </w:p>
    <w:p w14:paraId="2132679A" w14:textId="77777777" w:rsidR="00A44587" w:rsidRDefault="00A44587" w:rsidP="00A44587">
      <w:pPr>
        <w:jc w:val="both"/>
      </w:pPr>
    </w:p>
    <w:p w14:paraId="25BD3B0A" w14:textId="77777777" w:rsidR="00A44587" w:rsidRPr="00A44587" w:rsidRDefault="00A44587" w:rsidP="00A44587">
      <w:pPr>
        <w:pStyle w:val="BodyText3"/>
        <w:ind w:firstLine="720"/>
        <w:rPr>
          <w:rFonts w:ascii="Calibri" w:hAnsi="Calibri" w:cs="Calibri"/>
          <w:sz w:val="22"/>
          <w:szCs w:val="22"/>
        </w:rPr>
      </w:pPr>
      <w:r w:rsidRPr="00A44587">
        <w:rPr>
          <w:rFonts w:ascii="Calibri" w:hAnsi="Calibri" w:cs="Calibri"/>
          <w:sz w:val="22"/>
          <w:szCs w:val="22"/>
        </w:rPr>
        <w:lastRenderedPageBreak/>
        <w:t>Some work examples where proper eye protection must be worn include exposure to:</w:t>
      </w:r>
    </w:p>
    <w:p w14:paraId="678EBC08" w14:textId="77777777" w:rsidR="00A44587" w:rsidRPr="00A44587" w:rsidRDefault="00A44587" w:rsidP="00A44587">
      <w:pPr>
        <w:numPr>
          <w:ilvl w:val="0"/>
          <w:numId w:val="34"/>
        </w:numPr>
        <w:tabs>
          <w:tab w:val="clear" w:pos="1440"/>
          <w:tab w:val="num" w:pos="2160"/>
        </w:tabs>
        <w:ind w:left="2160"/>
        <w:jc w:val="both"/>
        <w:rPr>
          <w:rFonts w:ascii="Calibri" w:hAnsi="Calibri" w:cs="Calibri"/>
          <w:sz w:val="22"/>
          <w:szCs w:val="22"/>
        </w:rPr>
      </w:pPr>
      <w:r w:rsidRPr="00A44587">
        <w:rPr>
          <w:rFonts w:ascii="Calibri" w:hAnsi="Calibri" w:cs="Calibri"/>
          <w:sz w:val="22"/>
          <w:szCs w:val="22"/>
        </w:rPr>
        <w:t>Relatively large flying particles (operating a chainsaw, weed eating, etc.).</w:t>
      </w:r>
    </w:p>
    <w:p w14:paraId="69D07118" w14:textId="77777777" w:rsidR="00A44587" w:rsidRPr="00A44587" w:rsidRDefault="00A44587" w:rsidP="00A44587">
      <w:pPr>
        <w:numPr>
          <w:ilvl w:val="0"/>
          <w:numId w:val="34"/>
        </w:numPr>
        <w:tabs>
          <w:tab w:val="clear" w:pos="1440"/>
          <w:tab w:val="num" w:pos="2160"/>
        </w:tabs>
        <w:ind w:left="2160"/>
        <w:jc w:val="both"/>
        <w:rPr>
          <w:rFonts w:ascii="Calibri" w:hAnsi="Calibri" w:cs="Calibri"/>
          <w:sz w:val="22"/>
          <w:szCs w:val="22"/>
        </w:rPr>
      </w:pPr>
      <w:r w:rsidRPr="00A44587">
        <w:rPr>
          <w:rFonts w:ascii="Calibri" w:hAnsi="Calibri" w:cs="Calibri"/>
          <w:sz w:val="22"/>
          <w:szCs w:val="22"/>
        </w:rPr>
        <w:t>Dust and small flying particles (grinding, using power tools, leaf blowing, etc.).</w:t>
      </w:r>
    </w:p>
    <w:p w14:paraId="7C8F9F06" w14:textId="77777777" w:rsidR="00A44587" w:rsidRPr="00A44587" w:rsidRDefault="00A44587" w:rsidP="00A44587">
      <w:pPr>
        <w:numPr>
          <w:ilvl w:val="0"/>
          <w:numId w:val="34"/>
        </w:numPr>
        <w:tabs>
          <w:tab w:val="clear" w:pos="1440"/>
          <w:tab w:val="num" w:pos="2160"/>
        </w:tabs>
        <w:ind w:left="2160"/>
        <w:jc w:val="both"/>
        <w:rPr>
          <w:rFonts w:ascii="Calibri" w:hAnsi="Calibri" w:cs="Calibri"/>
          <w:sz w:val="22"/>
          <w:szCs w:val="22"/>
        </w:rPr>
      </w:pPr>
      <w:r w:rsidRPr="00A44587">
        <w:rPr>
          <w:rFonts w:ascii="Calibri" w:hAnsi="Calibri" w:cs="Calibri"/>
          <w:sz w:val="22"/>
          <w:szCs w:val="22"/>
        </w:rPr>
        <w:t>Splashing liquid (transfer, application of products, etc.).</w:t>
      </w:r>
    </w:p>
    <w:p w14:paraId="2CD4AC4E" w14:textId="77777777" w:rsidR="00A44587" w:rsidRPr="00A44587" w:rsidRDefault="00A44587" w:rsidP="00A44587">
      <w:pPr>
        <w:numPr>
          <w:ilvl w:val="0"/>
          <w:numId w:val="34"/>
        </w:numPr>
        <w:tabs>
          <w:tab w:val="clear" w:pos="1440"/>
          <w:tab w:val="num" w:pos="2160"/>
        </w:tabs>
        <w:ind w:left="2160"/>
        <w:jc w:val="both"/>
        <w:rPr>
          <w:rFonts w:ascii="Calibri" w:hAnsi="Calibri" w:cs="Calibri"/>
          <w:sz w:val="22"/>
          <w:szCs w:val="22"/>
        </w:rPr>
      </w:pPr>
      <w:r w:rsidRPr="00A44587">
        <w:rPr>
          <w:rFonts w:ascii="Calibri" w:hAnsi="Calibri" w:cs="Calibri"/>
          <w:sz w:val="22"/>
          <w:szCs w:val="22"/>
        </w:rPr>
        <w:t>Injurious sprays and mist (spraying, use of chemical products, etc.).</w:t>
      </w:r>
    </w:p>
    <w:p w14:paraId="75E30160" w14:textId="77777777" w:rsidR="00A44587" w:rsidRPr="00A44587" w:rsidRDefault="00A44587" w:rsidP="00A44587">
      <w:pPr>
        <w:numPr>
          <w:ilvl w:val="0"/>
          <w:numId w:val="34"/>
        </w:numPr>
        <w:tabs>
          <w:tab w:val="clear" w:pos="1440"/>
          <w:tab w:val="num" w:pos="2160"/>
        </w:tabs>
        <w:ind w:left="2160"/>
        <w:jc w:val="both"/>
        <w:rPr>
          <w:rFonts w:ascii="Calibri" w:hAnsi="Calibri" w:cs="Calibri"/>
          <w:sz w:val="22"/>
          <w:szCs w:val="22"/>
        </w:rPr>
      </w:pPr>
      <w:r w:rsidRPr="00A44587">
        <w:rPr>
          <w:rFonts w:ascii="Calibri" w:hAnsi="Calibri" w:cs="Calibri"/>
          <w:sz w:val="22"/>
          <w:szCs w:val="22"/>
        </w:rPr>
        <w:t>Injurious radiant energy (bright sunlight, etc.).</w:t>
      </w:r>
    </w:p>
    <w:p w14:paraId="20B8C64C" w14:textId="77777777" w:rsidR="00A44587" w:rsidRDefault="00A44587" w:rsidP="00A44587">
      <w:pPr>
        <w:pStyle w:val="Heading1"/>
      </w:pPr>
    </w:p>
    <w:p w14:paraId="6B9C265A" w14:textId="77777777" w:rsidR="00A44587" w:rsidRPr="00A44587" w:rsidRDefault="00A44587" w:rsidP="00A44587">
      <w:pPr>
        <w:pStyle w:val="Heading1"/>
        <w:jc w:val="left"/>
        <w:rPr>
          <w:rFonts w:ascii="Calibri" w:hAnsi="Calibri" w:cs="Calibri"/>
          <w:sz w:val="22"/>
          <w:szCs w:val="22"/>
          <w:u w:val="none"/>
        </w:rPr>
      </w:pPr>
      <w:r w:rsidRPr="00A44587">
        <w:rPr>
          <w:rFonts w:ascii="Calibri" w:hAnsi="Calibri" w:cs="Calibri"/>
          <w:sz w:val="22"/>
          <w:szCs w:val="22"/>
          <w:u w:val="none"/>
        </w:rPr>
        <w:t>Head Protection</w:t>
      </w:r>
    </w:p>
    <w:p w14:paraId="6078353E" w14:textId="77777777" w:rsidR="00A44587" w:rsidRPr="00A44587" w:rsidRDefault="00A44587" w:rsidP="00A44587">
      <w:pPr>
        <w:rPr>
          <w:rFonts w:ascii="Calibri" w:hAnsi="Calibri" w:cs="Calibri"/>
          <w:sz w:val="22"/>
          <w:szCs w:val="22"/>
        </w:rPr>
      </w:pPr>
    </w:p>
    <w:p w14:paraId="7E9F70C0" w14:textId="10A5D96B" w:rsidR="00A44587" w:rsidRPr="00A44587" w:rsidRDefault="00A44587" w:rsidP="00A44587">
      <w:pPr>
        <w:pStyle w:val="BodyText3"/>
        <w:rPr>
          <w:rFonts w:ascii="Calibri" w:hAnsi="Calibri" w:cs="Calibri"/>
          <w:sz w:val="22"/>
          <w:szCs w:val="22"/>
        </w:rPr>
      </w:pPr>
      <w:r w:rsidRPr="00A44587">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 </w:t>
      </w:r>
      <w:r>
        <w:rPr>
          <w:rFonts w:ascii="Calibri" w:hAnsi="Calibri" w:cs="Calibri"/>
          <w:sz w:val="22"/>
          <w:szCs w:val="22"/>
        </w:rPr>
        <w:t>Hats</w:t>
      </w:r>
      <w:r w:rsidRPr="00A44587">
        <w:rPr>
          <w:rFonts w:ascii="Calibri" w:hAnsi="Calibri" w:cs="Calibri"/>
          <w:sz w:val="22"/>
          <w:szCs w:val="22"/>
        </w:rPr>
        <w:t xml:space="preserve"> are recommended to be worn to ensure protection from direct sun, extreme </w:t>
      </w:r>
      <w:proofErr w:type="gramStart"/>
      <w:r w:rsidRPr="00A44587">
        <w:rPr>
          <w:rFonts w:ascii="Calibri" w:hAnsi="Calibri" w:cs="Calibri"/>
          <w:sz w:val="22"/>
          <w:szCs w:val="22"/>
        </w:rPr>
        <w:t>heat</w:t>
      </w:r>
      <w:proofErr w:type="gramEnd"/>
      <w:r w:rsidRPr="00A44587">
        <w:rPr>
          <w:rFonts w:ascii="Calibri" w:hAnsi="Calibri" w:cs="Calibri"/>
          <w:sz w:val="22"/>
          <w:szCs w:val="22"/>
        </w:rPr>
        <w:t xml:space="preserve"> and cold conditions during normal activities.</w:t>
      </w:r>
    </w:p>
    <w:p w14:paraId="45B55ECD" w14:textId="77777777" w:rsidR="00A44587" w:rsidRDefault="00A44587" w:rsidP="00A44587">
      <w:pPr>
        <w:pStyle w:val="BodyText3"/>
      </w:pPr>
    </w:p>
    <w:p w14:paraId="5A02AB6C" w14:textId="77777777" w:rsidR="00A44587" w:rsidRPr="00A44587" w:rsidRDefault="00A44587" w:rsidP="00A44587">
      <w:pPr>
        <w:pStyle w:val="Heading1"/>
        <w:jc w:val="left"/>
        <w:rPr>
          <w:rFonts w:ascii="Calibri" w:hAnsi="Calibri" w:cs="Calibri"/>
          <w:sz w:val="22"/>
          <w:szCs w:val="22"/>
          <w:u w:val="none"/>
        </w:rPr>
      </w:pPr>
      <w:r w:rsidRPr="00A44587">
        <w:rPr>
          <w:rFonts w:ascii="Calibri" w:hAnsi="Calibri" w:cs="Calibri"/>
          <w:sz w:val="22"/>
          <w:szCs w:val="22"/>
          <w:u w:val="none"/>
        </w:rPr>
        <w:t>Hearing Protection</w:t>
      </w:r>
    </w:p>
    <w:p w14:paraId="33773CFB" w14:textId="77777777" w:rsidR="00A44587" w:rsidRPr="00A44587" w:rsidRDefault="00A44587" w:rsidP="00A44587">
      <w:pPr>
        <w:rPr>
          <w:rFonts w:ascii="Calibri" w:hAnsi="Calibri" w:cs="Calibri"/>
          <w:sz w:val="22"/>
          <w:szCs w:val="22"/>
        </w:rPr>
      </w:pPr>
    </w:p>
    <w:p w14:paraId="006B2E7F" w14:textId="62AB0B76" w:rsidR="00A44587" w:rsidRPr="00A44587" w:rsidRDefault="00A44587" w:rsidP="00A44587">
      <w:pPr>
        <w:pStyle w:val="BodyText2"/>
        <w:jc w:val="both"/>
        <w:rPr>
          <w:rFonts w:ascii="Calibri" w:hAnsi="Calibri" w:cs="Calibri"/>
          <w:i/>
          <w:iCs/>
          <w:sz w:val="22"/>
          <w:szCs w:val="22"/>
        </w:rPr>
      </w:pPr>
      <w:r w:rsidRPr="00A44587">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The company shall provide hearing protection and employees are responsible for keeping track of and </w:t>
      </w:r>
      <w:proofErr w:type="gramStart"/>
      <w:r w:rsidRPr="00A44587">
        <w:rPr>
          <w:rFonts w:ascii="Calibri" w:hAnsi="Calibri" w:cs="Calibri"/>
          <w:sz w:val="22"/>
          <w:szCs w:val="22"/>
        </w:rPr>
        <w:t>maintaining</w:t>
      </w:r>
      <w:proofErr w:type="gramEnd"/>
      <w:r w:rsidRPr="00A44587">
        <w:rPr>
          <w:rFonts w:ascii="Calibri" w:hAnsi="Calibri" w:cs="Calibri"/>
          <w:sz w:val="22"/>
          <w:szCs w:val="22"/>
        </w:rPr>
        <w:t xml:space="preserve"> the equipment in good condition. </w:t>
      </w:r>
      <w:r w:rsidR="00481F64">
        <w:rPr>
          <w:rFonts w:ascii="Calibri" w:hAnsi="Calibri" w:cs="Calibri"/>
          <w:i/>
          <w:iCs/>
          <w:sz w:val="22"/>
          <w:szCs w:val="22"/>
        </w:rPr>
        <w:t xml:space="preserve">For more information on the Hearing Conservation Program visit compsourcemutual.com. </w:t>
      </w:r>
    </w:p>
    <w:p w14:paraId="7D3029AD" w14:textId="77777777" w:rsidR="00A44587" w:rsidRDefault="00A44587" w:rsidP="00481F64">
      <w:pPr>
        <w:pStyle w:val="BodyText2"/>
        <w:jc w:val="both"/>
        <w:rPr>
          <w:b/>
          <w:bCs/>
          <w:i/>
          <w:iCs/>
          <w:u w:val="single"/>
        </w:rPr>
      </w:pPr>
    </w:p>
    <w:p w14:paraId="3BBBBB59" w14:textId="77777777" w:rsidR="00A44587" w:rsidRPr="00481F64" w:rsidRDefault="00A44587" w:rsidP="00481F64">
      <w:pPr>
        <w:pStyle w:val="BodyText2"/>
        <w:rPr>
          <w:rFonts w:ascii="Calibri" w:hAnsi="Calibri" w:cs="Calibri"/>
          <w:b/>
          <w:bCs/>
          <w:sz w:val="22"/>
          <w:szCs w:val="22"/>
        </w:rPr>
      </w:pPr>
      <w:r w:rsidRPr="00481F64">
        <w:rPr>
          <w:rFonts w:ascii="Calibri" w:hAnsi="Calibri" w:cs="Calibri"/>
          <w:b/>
          <w:bCs/>
          <w:sz w:val="22"/>
          <w:szCs w:val="22"/>
        </w:rPr>
        <w:t>Respiratory Protection</w:t>
      </w:r>
    </w:p>
    <w:p w14:paraId="2C0F1595" w14:textId="77777777" w:rsidR="00A44587" w:rsidRPr="00481F64" w:rsidRDefault="00A44587" w:rsidP="00A44587">
      <w:pPr>
        <w:pStyle w:val="BodyText2"/>
        <w:jc w:val="center"/>
        <w:rPr>
          <w:rFonts w:ascii="Calibri" w:hAnsi="Calibri" w:cs="Calibri"/>
          <w:sz w:val="22"/>
          <w:szCs w:val="22"/>
        </w:rPr>
      </w:pPr>
    </w:p>
    <w:p w14:paraId="59BBBD35" w14:textId="43F6D6CA" w:rsidR="00A44587" w:rsidRPr="00481F64" w:rsidRDefault="00A44587" w:rsidP="00A44587">
      <w:pPr>
        <w:pStyle w:val="BodyText2"/>
        <w:jc w:val="both"/>
        <w:rPr>
          <w:rFonts w:ascii="Calibri" w:hAnsi="Calibri" w:cs="Calibri"/>
          <w:sz w:val="22"/>
          <w:szCs w:val="22"/>
        </w:rPr>
      </w:pPr>
      <w:r w:rsidRPr="00481F64">
        <w:rPr>
          <w:rFonts w:ascii="Calibri" w:hAnsi="Calibri" w:cs="Calibri"/>
          <w:sz w:val="22"/>
          <w:szCs w:val="22"/>
        </w:rPr>
        <w:t xml:space="preserve">The company has elected to implement a Respiratory Protection Program to control the risks associated with workplace exposure to </w:t>
      </w:r>
      <w:proofErr w:type="gramStart"/>
      <w:r w:rsidRPr="00481F64">
        <w:rPr>
          <w:rFonts w:ascii="Calibri" w:hAnsi="Calibri" w:cs="Calibri"/>
          <w:sz w:val="22"/>
          <w:szCs w:val="22"/>
        </w:rPr>
        <w:t>dusts</w:t>
      </w:r>
      <w:proofErr w:type="gramEnd"/>
      <w:r w:rsidRPr="00481F64">
        <w:rPr>
          <w:rFonts w:ascii="Calibri" w:hAnsi="Calibri" w:cs="Calibri"/>
          <w:sz w:val="22"/>
          <w:szCs w:val="22"/>
        </w:rPr>
        <w:t xml:space="preserve">, vapors, </w:t>
      </w:r>
      <w:proofErr w:type="gramStart"/>
      <w:r w:rsidRPr="00481F64">
        <w:rPr>
          <w:rFonts w:ascii="Calibri" w:hAnsi="Calibri" w:cs="Calibri"/>
          <w:sz w:val="22"/>
          <w:szCs w:val="22"/>
        </w:rPr>
        <w:t>fumes</w:t>
      </w:r>
      <w:proofErr w:type="gramEnd"/>
      <w:r w:rsidRPr="00481F64">
        <w:rPr>
          <w:rFonts w:ascii="Calibri" w:hAnsi="Calibri" w:cs="Calibri"/>
          <w:sz w:val="22"/>
          <w:szCs w:val="22"/>
        </w:rPr>
        <w:t xml:space="preserve"> and other airborne particulate. Employees are responsible for keeping track of and maintaining the equipment in good condition. </w:t>
      </w:r>
      <w:r w:rsidR="00481F64">
        <w:rPr>
          <w:rFonts w:ascii="Calibri" w:hAnsi="Calibri" w:cs="Calibri"/>
          <w:i/>
          <w:iCs/>
          <w:sz w:val="22"/>
          <w:szCs w:val="22"/>
        </w:rPr>
        <w:t>For more information on the Respiratory Protection Program visit compsourcemutual.com.</w:t>
      </w:r>
    </w:p>
    <w:p w14:paraId="47AD7B98" w14:textId="77777777" w:rsidR="00A44587" w:rsidRDefault="00A44587" w:rsidP="00180DE4">
      <w:pPr>
        <w:spacing w:after="120"/>
        <w:rPr>
          <w:rFonts w:ascii="Calibri" w:eastAsia="Calibri" w:hAnsi="Calibri"/>
          <w:b/>
          <w:sz w:val="22"/>
          <w:szCs w:val="22"/>
        </w:rPr>
      </w:pPr>
    </w:p>
    <w:p w14:paraId="03B13953" w14:textId="6EDF10B6"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Foot and hand protection:</w:t>
      </w:r>
    </w:p>
    <w:p w14:paraId="40F0DFE5" w14:textId="77777777" w:rsidR="00180DE4" w:rsidRPr="00180DE4" w:rsidRDefault="00180DE4" w:rsidP="00180DE4">
      <w:pPr>
        <w:spacing w:after="120"/>
        <w:rPr>
          <w:rFonts w:ascii="Calibri" w:eastAsia="Calibri" w:hAnsi="Calibri"/>
          <w:sz w:val="22"/>
          <w:szCs w:val="22"/>
        </w:rPr>
      </w:pPr>
      <w:r w:rsidRPr="00180DE4">
        <w:rPr>
          <w:rFonts w:ascii="Calibri" w:eastAsia="Calibri" w:hAnsi="Calibri"/>
          <w:sz w:val="22"/>
          <w:szCs w:val="22"/>
        </w:rPr>
        <w:t xml:space="preserve">Footwear must be suitable for the </w:t>
      </w:r>
      <w:r w:rsidRPr="00180DE4">
        <w:rPr>
          <w:rFonts w:ascii="Calibri" w:eastAsia="Calibri" w:hAnsi="Calibri"/>
          <w:noProof/>
          <w:sz w:val="22"/>
          <w:szCs w:val="22"/>
        </w:rPr>
        <w:t>type</w:t>
      </w:r>
      <w:r w:rsidRPr="00180DE4">
        <w:rPr>
          <w:rFonts w:ascii="Calibri" w:eastAsia="Calibri" w:hAnsi="Calibri"/>
          <w:sz w:val="22"/>
          <w:szCs w:val="22"/>
        </w:rPr>
        <w:t xml:space="preserve"> of work you perform and the environment in which you work. It is recommended that all employees follow the </w:t>
      </w:r>
      <w:r w:rsidRPr="00180DE4">
        <w:rPr>
          <w:rFonts w:ascii="Calibri" w:eastAsia="Calibri" w:hAnsi="Calibri"/>
          <w:noProof/>
          <w:sz w:val="22"/>
          <w:szCs w:val="22"/>
        </w:rPr>
        <w:t>footwear</w:t>
      </w:r>
      <w:r w:rsidRPr="00180DE4">
        <w:rPr>
          <w:rFonts w:ascii="Calibri" w:eastAsia="Calibri" w:hAnsi="Calibri"/>
          <w:sz w:val="22"/>
          <w:szCs w:val="22"/>
        </w:rPr>
        <w:t xml:space="preserve"> guidelines listed under the slip trip and fall prevention section of </w:t>
      </w:r>
      <w:r w:rsidRPr="00180DE4">
        <w:rPr>
          <w:rFonts w:ascii="Calibri" w:eastAsia="Calibri" w:hAnsi="Calibri"/>
          <w:noProof/>
          <w:sz w:val="22"/>
          <w:szCs w:val="22"/>
        </w:rPr>
        <w:t>this</w:t>
      </w:r>
      <w:r w:rsidRPr="00180DE4">
        <w:rPr>
          <w:rFonts w:ascii="Calibri" w:eastAsia="Calibri" w:hAnsi="Calibri"/>
          <w:sz w:val="22"/>
          <w:szCs w:val="22"/>
        </w:rPr>
        <w:t xml:space="preserve"> safety </w:t>
      </w:r>
      <w:r w:rsidRPr="00180DE4">
        <w:rPr>
          <w:rFonts w:ascii="Calibri" w:eastAsia="Calibri" w:hAnsi="Calibri"/>
          <w:noProof/>
          <w:sz w:val="22"/>
          <w:szCs w:val="22"/>
        </w:rPr>
        <w:t>manual.</w:t>
      </w:r>
      <w:r w:rsidRPr="00180DE4">
        <w:rPr>
          <w:rFonts w:ascii="Calibri" w:eastAsia="Calibri" w:hAnsi="Calibri"/>
          <w:sz w:val="22"/>
          <w:szCs w:val="22"/>
        </w:rPr>
        <w:t xml:space="preserve"> However, for employees in </w:t>
      </w:r>
      <w:r w:rsidRPr="00180DE4">
        <w:rPr>
          <w:rFonts w:ascii="Calibri" w:eastAsia="Calibri" w:hAnsi="Calibri"/>
          <w:noProof/>
          <w:sz w:val="22"/>
          <w:szCs w:val="22"/>
        </w:rPr>
        <w:t>certain</w:t>
      </w:r>
      <w:r w:rsidRPr="00180DE4">
        <w:rPr>
          <w:rFonts w:ascii="Calibri" w:eastAsia="Calibri" w:hAnsi="Calibri"/>
          <w:sz w:val="22"/>
          <w:szCs w:val="22"/>
        </w:rPr>
        <w:t xml:space="preserve"> </w:t>
      </w:r>
      <w:r w:rsidRPr="00180DE4">
        <w:rPr>
          <w:rFonts w:ascii="Calibri" w:eastAsia="Calibri" w:hAnsi="Calibri"/>
          <w:noProof/>
          <w:sz w:val="22"/>
          <w:szCs w:val="22"/>
        </w:rPr>
        <w:t>work areas,</w:t>
      </w:r>
      <w:r w:rsidRPr="00180DE4">
        <w:rPr>
          <w:rFonts w:ascii="Calibri" w:eastAsia="Calibri" w:hAnsi="Calibri"/>
          <w:sz w:val="22"/>
          <w:szCs w:val="22"/>
        </w:rPr>
        <w:t xml:space="preserve"> these practices may be </w:t>
      </w:r>
      <w:r w:rsidRPr="00180DE4">
        <w:rPr>
          <w:rFonts w:ascii="Calibri" w:eastAsia="Calibri" w:hAnsi="Calibri"/>
          <w:noProof/>
          <w:sz w:val="22"/>
          <w:szCs w:val="22"/>
        </w:rPr>
        <w:t>required</w:t>
      </w:r>
      <w:r w:rsidRPr="00180DE4">
        <w:rPr>
          <w:rFonts w:ascii="Calibri" w:eastAsia="Calibri" w:hAnsi="Calibri"/>
          <w:sz w:val="22"/>
          <w:szCs w:val="22"/>
        </w:rPr>
        <w:t xml:space="preserve">.  </w:t>
      </w:r>
    </w:p>
    <w:p w14:paraId="73CA3D9D" w14:textId="77777777" w:rsidR="00180DE4" w:rsidRDefault="00180DE4" w:rsidP="00180DE4">
      <w:pPr>
        <w:spacing w:after="120"/>
        <w:rPr>
          <w:rFonts w:ascii="Calibri" w:eastAsia="Calibri" w:hAnsi="Calibri"/>
          <w:sz w:val="22"/>
          <w:szCs w:val="22"/>
        </w:rPr>
      </w:pPr>
      <w:r w:rsidRPr="00180DE4">
        <w:rPr>
          <w:rFonts w:ascii="Calibri" w:eastAsia="Calibri" w:hAnsi="Calibr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061C3">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will provide</w:t>
      </w:r>
      <w:r w:rsidRPr="00180DE4">
        <w:rPr>
          <w:rFonts w:ascii="Calibri" w:eastAsia="Calibri" w:hAnsi="Calibri"/>
          <w:sz w:val="22"/>
          <w:szCs w:val="22"/>
        </w:rPr>
        <w:t xml:space="preserve"> </w:t>
      </w:r>
      <w:r w:rsidRPr="00180DE4">
        <w:rPr>
          <w:rFonts w:ascii="Calibri" w:eastAsia="Calibri" w:hAnsi="Calibri"/>
          <w:noProof/>
          <w:sz w:val="22"/>
          <w:szCs w:val="22"/>
        </w:rPr>
        <w:t>proper</w:t>
      </w:r>
      <w:r w:rsidRPr="00180DE4">
        <w:rPr>
          <w:rFonts w:ascii="Calibri" w:eastAsia="Calibri" w:hAnsi="Calibri"/>
          <w:sz w:val="22"/>
          <w:szCs w:val="22"/>
        </w:rPr>
        <w:t xml:space="preserve"> hand protection in areas where it is necessary. </w:t>
      </w:r>
    </w:p>
    <w:p w14:paraId="5FCCB4D7" w14:textId="77777777" w:rsidR="00A44587" w:rsidRPr="00180DE4" w:rsidRDefault="00A44587" w:rsidP="00180DE4">
      <w:pPr>
        <w:spacing w:after="120"/>
        <w:rPr>
          <w:rFonts w:ascii="Calibri" w:eastAsia="Calibri" w:hAnsi="Calibri"/>
          <w:sz w:val="22"/>
          <w:szCs w:val="22"/>
        </w:rPr>
      </w:pPr>
    </w:p>
    <w:p w14:paraId="30AA9FAE" w14:textId="77777777"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Outerwear protection:</w:t>
      </w:r>
    </w:p>
    <w:p w14:paraId="647CE860" w14:textId="1CBCA291" w:rsidR="00802B09" w:rsidRPr="00BC5C84" w:rsidRDefault="00180DE4" w:rsidP="00180DE4">
      <w:pPr>
        <w:pStyle w:val="BodyText2"/>
        <w:rPr>
          <w:rFonts w:asciiTheme="minorHAnsi" w:hAnsiTheme="minorHAnsi" w:cstheme="minorHAnsi"/>
          <w:sz w:val="22"/>
          <w:szCs w:val="22"/>
        </w:rPr>
      </w:pPr>
      <w:r w:rsidRPr="00180DE4">
        <w:rPr>
          <w:rFonts w:ascii="Calibri" w:eastAsia="Calibri" w:hAnsi="Calibri"/>
          <w:sz w:val="22"/>
          <w:szCs w:val="22"/>
        </w:rPr>
        <w:t xml:space="preserve">The clothing worn to work should not only be appropriate for the type of work you </w:t>
      </w:r>
      <w:r w:rsidRPr="00180DE4">
        <w:rPr>
          <w:rFonts w:ascii="Calibri" w:eastAsia="Calibri" w:hAnsi="Calibri"/>
          <w:noProof/>
          <w:sz w:val="22"/>
          <w:szCs w:val="22"/>
        </w:rPr>
        <w:t xml:space="preserve">perform but </w:t>
      </w:r>
      <w:r w:rsidRPr="00180DE4">
        <w:rPr>
          <w:rFonts w:ascii="Calibri" w:eastAsia="Calibri" w:hAnsi="Calibri"/>
          <w:sz w:val="22"/>
          <w:szCs w:val="22"/>
        </w:rPr>
        <w:t xml:space="preserve">safe for the environment in which you work. Shorts and </w:t>
      </w:r>
      <w:r w:rsidRPr="00180DE4">
        <w:rPr>
          <w:rFonts w:ascii="Calibri" w:eastAsia="Calibri" w:hAnsi="Calibri"/>
          <w:noProof/>
          <w:sz w:val="22"/>
          <w:szCs w:val="22"/>
        </w:rPr>
        <w:t>tank top</w:t>
      </w:r>
      <w:r w:rsidRPr="00180DE4">
        <w:rPr>
          <w:rFonts w:ascii="Calibri" w:eastAsia="Calibri" w:hAnsi="Calibri"/>
          <w:sz w:val="22"/>
          <w:szCs w:val="22"/>
        </w:rPr>
        <w:t xml:space="preserve"> shirts should not </w:t>
      </w:r>
      <w:r w:rsidRPr="00180DE4">
        <w:rPr>
          <w:rFonts w:ascii="Calibri" w:eastAsia="Calibri" w:hAnsi="Calibri"/>
          <w:noProof/>
          <w:sz w:val="22"/>
          <w:szCs w:val="22"/>
        </w:rPr>
        <w:t>be worn. Clothing</w:t>
      </w:r>
      <w:r w:rsidRPr="00180DE4">
        <w:rPr>
          <w:rFonts w:ascii="Calibri" w:eastAsia="Calibri" w:hAnsi="Calibri"/>
          <w:sz w:val="22"/>
          <w:szCs w:val="22"/>
        </w:rPr>
        <w:t xml:space="preserve"> should </w:t>
      </w:r>
      <w:r w:rsidRPr="00180DE4">
        <w:rPr>
          <w:rFonts w:ascii="Calibri" w:eastAsia="Calibri" w:hAnsi="Calibri"/>
          <w:sz w:val="22"/>
          <w:szCs w:val="22"/>
        </w:rPr>
        <w:lastRenderedPageBreak/>
        <w:t xml:space="preserve">be cotton or other natural </w:t>
      </w:r>
      <w:r w:rsidRPr="00180DE4">
        <w:rPr>
          <w:rFonts w:ascii="Calibri" w:eastAsia="Calibri" w:hAnsi="Calibri"/>
          <w:noProof/>
          <w:sz w:val="22"/>
          <w:szCs w:val="22"/>
        </w:rPr>
        <w:t>fiber, and if</w:t>
      </w:r>
      <w:r w:rsidRPr="00180DE4">
        <w:rPr>
          <w:rFonts w:ascii="Calibri" w:eastAsia="Calibri" w:hAnsi="Calibri"/>
          <w:sz w:val="22"/>
          <w:szCs w:val="22"/>
        </w:rPr>
        <w:t xml:space="preserve"> clothing or gear becomes contaminated, it should </w:t>
      </w:r>
      <w:r w:rsidRPr="00180DE4">
        <w:rPr>
          <w:rFonts w:ascii="Calibri" w:eastAsia="Calibri" w:hAnsi="Calibri"/>
          <w:noProof/>
          <w:sz w:val="22"/>
          <w:szCs w:val="22"/>
        </w:rPr>
        <w:t>be replaced</w:t>
      </w:r>
      <w:r w:rsidRPr="00180DE4">
        <w:rPr>
          <w:rFonts w:ascii="Calibri" w:eastAsia="Calibri" w:hAnsi="Calibri"/>
          <w:sz w:val="22"/>
          <w:szCs w:val="22"/>
        </w:rPr>
        <w:t xml:space="preserve"> immediately.</w:t>
      </w:r>
    </w:p>
    <w:p w14:paraId="674D4334" w14:textId="2E1E3682" w:rsidR="00A72DE3" w:rsidRDefault="00A72DE3" w:rsidP="00EA2919">
      <w:pPr>
        <w:pStyle w:val="BodyText2"/>
        <w:rPr>
          <w:rFonts w:asciiTheme="minorHAnsi" w:hAnsiTheme="minorHAnsi" w:cstheme="minorHAnsi"/>
          <w:b/>
          <w:sz w:val="22"/>
          <w:szCs w:val="22"/>
          <w:u w:val="single"/>
        </w:rPr>
      </w:pPr>
    </w:p>
    <w:p w14:paraId="5FC853FE" w14:textId="77777777" w:rsidR="005F16E1" w:rsidRPr="00BC5C84" w:rsidRDefault="005F16E1" w:rsidP="005F16E1">
      <w:pPr>
        <w:rPr>
          <w:rFonts w:asciiTheme="minorHAnsi" w:hAnsiTheme="minorHAnsi" w:cstheme="minorHAnsi"/>
          <w:b/>
          <w:bCs/>
          <w:sz w:val="22"/>
          <w:szCs w:val="22"/>
        </w:rPr>
      </w:pPr>
      <w:r w:rsidRPr="00BC5C84">
        <w:rPr>
          <w:rFonts w:asciiTheme="minorHAnsi" w:hAnsiTheme="minorHAnsi" w:cstheme="minorHAnsi"/>
          <w:b/>
          <w:bCs/>
          <w:sz w:val="22"/>
          <w:szCs w:val="22"/>
        </w:rPr>
        <w:t>Material handling and storage</w:t>
      </w:r>
    </w:p>
    <w:p w14:paraId="234B2F03" w14:textId="77777777" w:rsidR="005F16E1" w:rsidRPr="00BC5C84" w:rsidRDefault="005F16E1" w:rsidP="005F16E1">
      <w:pPr>
        <w:jc w:val="center"/>
        <w:rPr>
          <w:rFonts w:asciiTheme="minorHAnsi" w:hAnsiTheme="minorHAnsi" w:cstheme="minorHAnsi"/>
          <w:b/>
          <w:bCs/>
          <w:sz w:val="22"/>
          <w:szCs w:val="22"/>
        </w:rPr>
      </w:pPr>
    </w:p>
    <w:p w14:paraId="1657439C" w14:textId="77777777" w:rsidR="005F16E1" w:rsidRPr="00180DE4" w:rsidRDefault="005F16E1" w:rsidP="005F16E1">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Lift and handle materials using proper lifting techniques including using the assistance of other personnel or dividing the load as necessary. </w:t>
      </w:r>
    </w:p>
    <w:p w14:paraId="2CC97005" w14:textId="77777777" w:rsidR="005F16E1" w:rsidRPr="00180DE4" w:rsidRDefault="005F16E1" w:rsidP="005F16E1">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Lifting aids such as hand trucks, skids and manual pallet jacks should be used to move heavy objects whenever possible. Check lifting aids for proper condition and operation prior to actual loading. </w:t>
      </w:r>
    </w:p>
    <w:p w14:paraId="46DB3A12" w14:textId="77777777" w:rsidR="005F16E1" w:rsidRPr="00180DE4" w:rsidRDefault="005F16E1" w:rsidP="005F16E1">
      <w:pPr>
        <w:numPr>
          <w:ilvl w:val="0"/>
          <w:numId w:val="27"/>
        </w:numPr>
        <w:spacing w:before="120" w:after="120" w:line="276" w:lineRule="auto"/>
        <w:rPr>
          <w:rFonts w:ascii="Calibri" w:hAnsi="Calibri"/>
          <w:sz w:val="22"/>
          <w:szCs w:val="22"/>
        </w:rPr>
      </w:pPr>
      <w:r w:rsidRPr="00180DE4">
        <w:rPr>
          <w:rFonts w:ascii="Calibri" w:hAnsi="Calibri"/>
          <w:sz w:val="22"/>
          <w:szCs w:val="22"/>
        </w:rPr>
        <w:t>When moving materials on hand trucks or dollies, push rather than pull whenever possible.</w:t>
      </w:r>
    </w:p>
    <w:p w14:paraId="634F9E9A" w14:textId="77777777" w:rsidR="005F16E1" w:rsidRPr="00180DE4" w:rsidRDefault="005F16E1" w:rsidP="005F16E1">
      <w:pPr>
        <w:numPr>
          <w:ilvl w:val="0"/>
          <w:numId w:val="27"/>
        </w:numPr>
        <w:spacing w:before="120" w:after="120" w:line="276" w:lineRule="auto"/>
        <w:rPr>
          <w:rFonts w:ascii="Calibri" w:hAnsi="Calibri"/>
          <w:sz w:val="22"/>
          <w:szCs w:val="22"/>
        </w:rPr>
      </w:pPr>
      <w:r w:rsidRPr="00180DE4">
        <w:rPr>
          <w:rFonts w:ascii="Calibri" w:hAnsi="Calibri"/>
          <w:sz w:val="22"/>
          <w:szCs w:val="22"/>
        </w:rPr>
        <w:t>Stack palletized materials and containers securely, using cross tier or pyramid methods. Stock materials with heavier items on lower levels.</w:t>
      </w:r>
    </w:p>
    <w:p w14:paraId="00846087" w14:textId="77777777" w:rsidR="005F16E1" w:rsidRPr="00180DE4" w:rsidRDefault="005F16E1" w:rsidP="005F16E1">
      <w:pPr>
        <w:numPr>
          <w:ilvl w:val="0"/>
          <w:numId w:val="27"/>
        </w:numPr>
        <w:spacing w:before="120" w:after="120" w:line="276" w:lineRule="auto"/>
        <w:rPr>
          <w:rFonts w:ascii="Calibri" w:hAnsi="Calibri"/>
          <w:sz w:val="22"/>
          <w:szCs w:val="22"/>
        </w:rPr>
      </w:pPr>
      <w:r w:rsidRPr="00180DE4">
        <w:rPr>
          <w:rFonts w:ascii="Calibri" w:hAnsi="Calibri"/>
          <w:sz w:val="22"/>
          <w:szCs w:val="22"/>
        </w:rPr>
        <w:t>Isolate damaged containers for evaluation prior to storage or use.</w:t>
      </w:r>
    </w:p>
    <w:p w14:paraId="7177C1B4" w14:textId="77777777" w:rsidR="005F16E1" w:rsidRPr="00180DE4" w:rsidRDefault="005F16E1" w:rsidP="005F16E1">
      <w:pPr>
        <w:numPr>
          <w:ilvl w:val="0"/>
          <w:numId w:val="27"/>
        </w:numPr>
        <w:spacing w:before="120" w:after="120" w:line="276" w:lineRule="auto"/>
        <w:rPr>
          <w:rFonts w:ascii="Calibri" w:hAnsi="Calibri"/>
          <w:sz w:val="22"/>
          <w:szCs w:val="22"/>
        </w:rPr>
      </w:pPr>
      <w:r w:rsidRPr="00180DE4">
        <w:rPr>
          <w:rFonts w:ascii="Calibri" w:hAnsi="Calibri"/>
          <w:sz w:val="22"/>
          <w:szCs w:val="22"/>
        </w:rPr>
        <w:t>Hammer down or remove protruding nails from all pallets as soon as possible.</w:t>
      </w:r>
    </w:p>
    <w:p w14:paraId="1A4F0C1B" w14:textId="77777777" w:rsidR="005F16E1" w:rsidRPr="00180DE4" w:rsidRDefault="005F16E1" w:rsidP="005F16E1">
      <w:pPr>
        <w:numPr>
          <w:ilvl w:val="0"/>
          <w:numId w:val="27"/>
        </w:numPr>
        <w:spacing w:before="120" w:after="120" w:line="276" w:lineRule="auto"/>
        <w:rPr>
          <w:rFonts w:ascii="Calibri" w:hAnsi="Calibri"/>
          <w:sz w:val="22"/>
          <w:szCs w:val="22"/>
        </w:rPr>
      </w:pPr>
      <w:r w:rsidRPr="00180DE4">
        <w:rPr>
          <w:rFonts w:ascii="Calibri" w:hAnsi="Calibri"/>
          <w:sz w:val="22"/>
          <w:szCs w:val="22"/>
        </w:rPr>
        <w:t>Adequately light all work areas.  Notify your supervisor of questionable light levels for evaluation and correction as necessary.</w:t>
      </w:r>
    </w:p>
    <w:p w14:paraId="581DE8B9" w14:textId="77777777" w:rsidR="00465674" w:rsidRPr="00BC5C84" w:rsidRDefault="00465674" w:rsidP="00EA2919">
      <w:pPr>
        <w:pStyle w:val="BodyText2"/>
        <w:rPr>
          <w:rFonts w:asciiTheme="minorHAnsi" w:hAnsiTheme="minorHAnsi" w:cstheme="minorHAnsi"/>
          <w:b/>
          <w:sz w:val="22"/>
          <w:szCs w:val="22"/>
          <w:u w:val="single"/>
        </w:rPr>
      </w:pPr>
    </w:p>
    <w:p w14:paraId="4F46C56C" w14:textId="10740218" w:rsidR="00180DE4" w:rsidRPr="00180DE4" w:rsidRDefault="00481F64" w:rsidP="00180DE4">
      <w:pPr>
        <w:keepNext/>
        <w:keepLines/>
        <w:spacing w:after="120"/>
        <w:outlineLvl w:val="0"/>
        <w:rPr>
          <w:rFonts w:ascii="Calibri Light" w:hAnsi="Calibri Light"/>
          <w:b/>
          <w:color w:val="00B0F0"/>
          <w:sz w:val="28"/>
          <w:szCs w:val="32"/>
        </w:rPr>
      </w:pPr>
      <w:r>
        <w:rPr>
          <w:rFonts w:ascii="Calibri Light" w:hAnsi="Calibri Light"/>
          <w:b/>
          <w:color w:val="00B0F0"/>
          <w:sz w:val="28"/>
          <w:szCs w:val="32"/>
        </w:rPr>
        <w:t>Tool Operation</w:t>
      </w:r>
      <w:r w:rsidR="00180DE4" w:rsidRPr="00180DE4">
        <w:rPr>
          <w:rFonts w:ascii="Calibri Light" w:hAnsi="Calibri Light"/>
          <w:b/>
          <w:color w:val="00B0F0"/>
          <w:sz w:val="28"/>
          <w:szCs w:val="32"/>
        </w:rPr>
        <w:t>:</w:t>
      </w:r>
    </w:p>
    <w:p w14:paraId="6910AE27" w14:textId="4EC30B81"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Portable power tools:</w:t>
      </w:r>
    </w:p>
    <w:p w14:paraId="3FF5F9EA"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Do not operate power tools without proper instruction and authorization</w:t>
      </w:r>
    </w:p>
    <w:p w14:paraId="5A81677D"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Safeguards should </w:t>
      </w:r>
      <w:r w:rsidRPr="00180DE4">
        <w:rPr>
          <w:rFonts w:ascii="Calibri" w:eastAsia="Calibri" w:hAnsi="Calibri"/>
          <w:noProof/>
          <w:sz w:val="22"/>
          <w:szCs w:val="22"/>
        </w:rPr>
        <w:t>be inspected</w:t>
      </w:r>
      <w:r w:rsidRPr="00180DE4">
        <w:rPr>
          <w:rFonts w:ascii="Calibri" w:eastAsia="Calibri" w:hAnsi="Calibri"/>
          <w:sz w:val="22"/>
          <w:szCs w:val="22"/>
        </w:rPr>
        <w:t xml:space="preserve"> before use (e.g., grinder guards, string trimmer guards) </w:t>
      </w:r>
    </w:p>
    <w:p w14:paraId="316C0C50"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Power tools should be inspected and tested by qualified personnel </w:t>
      </w:r>
    </w:p>
    <w:p w14:paraId="1921341A"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Always report defects or minor shocks from any piece of equipment </w:t>
      </w:r>
    </w:p>
    <w:p w14:paraId="29D89786"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Do not use electrical equipment or cords without an intact ground prong </w:t>
      </w:r>
    </w:p>
    <w:p w14:paraId="7539AD7E"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Ground Fault Circuit Interrupters (GFCIs) must </w:t>
      </w:r>
      <w:r w:rsidRPr="00180DE4">
        <w:rPr>
          <w:rFonts w:ascii="Calibri" w:eastAsia="Calibri" w:hAnsi="Calibri"/>
          <w:noProof/>
          <w:sz w:val="22"/>
          <w:szCs w:val="22"/>
        </w:rPr>
        <w:t>be used</w:t>
      </w:r>
      <w:r w:rsidRPr="00180DE4">
        <w:rPr>
          <w:rFonts w:ascii="Calibri" w:eastAsia="Calibri" w:hAnsi="Calibri"/>
          <w:sz w:val="22"/>
          <w:szCs w:val="22"/>
        </w:rPr>
        <w:t xml:space="preserve"> in all wet locations</w:t>
      </w:r>
    </w:p>
    <w:p w14:paraId="40C1B55B"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Electrical </w:t>
      </w:r>
      <w:r w:rsidRPr="00180DE4">
        <w:rPr>
          <w:rFonts w:ascii="Calibri" w:eastAsia="Calibri" w:hAnsi="Calibri"/>
          <w:noProof/>
          <w:sz w:val="22"/>
          <w:szCs w:val="22"/>
        </w:rPr>
        <w:t>cords</w:t>
      </w:r>
      <w:r w:rsidRPr="00180DE4">
        <w:rPr>
          <w:rFonts w:ascii="Calibri" w:eastAsia="Calibri" w:hAnsi="Calibri"/>
          <w:sz w:val="22"/>
          <w:szCs w:val="22"/>
        </w:rPr>
        <w:t xml:space="preserve"> should: </w:t>
      </w:r>
    </w:p>
    <w:p w14:paraId="62574431"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be protected from damage by oil or wear</w:t>
      </w:r>
    </w:p>
    <w:p w14:paraId="48DFE75D"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not be left where they may be a trip hazard or run over by trucks or other equipment</w:t>
      </w:r>
    </w:p>
    <w:p w14:paraId="50BBB346"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 xml:space="preserve">never be </w:t>
      </w:r>
      <w:r w:rsidRPr="00180DE4">
        <w:rPr>
          <w:rFonts w:ascii="Calibri" w:eastAsia="Calibri" w:hAnsi="Calibri"/>
          <w:noProof/>
          <w:sz w:val="22"/>
          <w:szCs w:val="22"/>
        </w:rPr>
        <w:t>run</w:t>
      </w:r>
      <w:r w:rsidRPr="00180DE4">
        <w:rPr>
          <w:rFonts w:ascii="Calibri" w:eastAsia="Calibri" w:hAnsi="Calibri"/>
          <w:sz w:val="22"/>
          <w:szCs w:val="22"/>
        </w:rPr>
        <w:t xml:space="preserve"> through a doorway </w:t>
      </w:r>
    </w:p>
    <w:p w14:paraId="11CEA024" w14:textId="77777777" w:rsidR="005F16E1" w:rsidRDefault="005F16E1" w:rsidP="00180DE4">
      <w:pPr>
        <w:rPr>
          <w:rFonts w:ascii="Calibri" w:hAnsi="Calibri"/>
          <w:b/>
          <w:sz w:val="22"/>
          <w:szCs w:val="22"/>
        </w:rPr>
      </w:pPr>
    </w:p>
    <w:p w14:paraId="06AC1C41" w14:textId="77777777" w:rsidR="005F16E1" w:rsidRDefault="005F16E1" w:rsidP="00180DE4">
      <w:pPr>
        <w:rPr>
          <w:rFonts w:ascii="Calibri" w:hAnsi="Calibri"/>
          <w:b/>
          <w:sz w:val="22"/>
          <w:szCs w:val="22"/>
        </w:rPr>
      </w:pPr>
    </w:p>
    <w:p w14:paraId="797AA523" w14:textId="77777777" w:rsidR="005F16E1" w:rsidRDefault="005F16E1" w:rsidP="00180DE4">
      <w:pPr>
        <w:rPr>
          <w:rFonts w:ascii="Calibri" w:hAnsi="Calibri"/>
          <w:b/>
          <w:sz w:val="22"/>
          <w:szCs w:val="22"/>
        </w:rPr>
      </w:pPr>
    </w:p>
    <w:p w14:paraId="4BD97220" w14:textId="13C4A1AA" w:rsidR="00180DE4" w:rsidRDefault="00180DE4" w:rsidP="00180DE4">
      <w:pPr>
        <w:rPr>
          <w:rFonts w:ascii="Calibri" w:hAnsi="Calibri"/>
          <w:b/>
          <w:sz w:val="22"/>
          <w:szCs w:val="22"/>
        </w:rPr>
      </w:pPr>
      <w:r w:rsidRPr="00180DE4">
        <w:rPr>
          <w:rFonts w:ascii="Calibri" w:hAnsi="Calibri"/>
          <w:b/>
          <w:sz w:val="22"/>
          <w:szCs w:val="22"/>
        </w:rPr>
        <w:lastRenderedPageBreak/>
        <w:t>Fuel tank gauging:</w:t>
      </w:r>
    </w:p>
    <w:p w14:paraId="4A3B7DFC" w14:textId="77777777" w:rsidR="00481F64" w:rsidRPr="00180DE4" w:rsidRDefault="00481F64" w:rsidP="00180DE4">
      <w:pPr>
        <w:rPr>
          <w:rFonts w:ascii="Calibri" w:hAnsi="Calibri"/>
          <w:b/>
          <w:sz w:val="22"/>
          <w:szCs w:val="22"/>
        </w:rPr>
      </w:pPr>
    </w:p>
    <w:p w14:paraId="6FFC0C77" w14:textId="77777777" w:rsidR="00180DE4" w:rsidRPr="00180DE4" w:rsidRDefault="00180DE4" w:rsidP="005F16E1">
      <w:pPr>
        <w:numPr>
          <w:ilvl w:val="0"/>
          <w:numId w:val="25"/>
        </w:numPr>
        <w:spacing w:line="276" w:lineRule="auto"/>
        <w:rPr>
          <w:rFonts w:ascii="Calibri" w:hAnsi="Calibri"/>
          <w:sz w:val="22"/>
          <w:szCs w:val="22"/>
        </w:rPr>
      </w:pPr>
      <w:r w:rsidRPr="00180DE4">
        <w:rPr>
          <w:rFonts w:ascii="Calibri" w:hAnsi="Calibri"/>
          <w:sz w:val="22"/>
          <w:szCs w:val="22"/>
        </w:rPr>
        <w:t xml:space="preserve">Smoking is </w:t>
      </w:r>
      <w:proofErr w:type="gramStart"/>
      <w:r w:rsidRPr="00180DE4">
        <w:rPr>
          <w:rFonts w:ascii="Calibri" w:hAnsi="Calibri"/>
          <w:sz w:val="22"/>
          <w:szCs w:val="22"/>
        </w:rPr>
        <w:t>prohibited</w:t>
      </w:r>
      <w:proofErr w:type="gramEnd"/>
      <w:r w:rsidRPr="00180DE4">
        <w:rPr>
          <w:rFonts w:ascii="Calibri" w:hAnsi="Calibri"/>
          <w:sz w:val="22"/>
          <w:szCs w:val="22"/>
        </w:rPr>
        <w:t xml:space="preserve"> </w:t>
      </w:r>
    </w:p>
    <w:p w14:paraId="33771F14" w14:textId="77777777" w:rsidR="00180DE4" w:rsidRPr="00180DE4" w:rsidRDefault="00180DE4" w:rsidP="005F16E1">
      <w:pPr>
        <w:numPr>
          <w:ilvl w:val="0"/>
          <w:numId w:val="25"/>
        </w:numPr>
        <w:spacing w:line="276" w:lineRule="auto"/>
        <w:rPr>
          <w:rFonts w:ascii="Calibri" w:hAnsi="Calibri"/>
          <w:sz w:val="22"/>
          <w:szCs w:val="22"/>
        </w:rPr>
      </w:pPr>
      <w:r w:rsidRPr="00180DE4">
        <w:rPr>
          <w:rFonts w:ascii="Calibri" w:hAnsi="Calibri"/>
          <w:sz w:val="22"/>
          <w:szCs w:val="22"/>
        </w:rPr>
        <w:t xml:space="preserve">Always wear rubber gloves </w:t>
      </w:r>
    </w:p>
    <w:p w14:paraId="4EDECA31" w14:textId="7A4562BB" w:rsidR="00481F64" w:rsidRDefault="00180DE4" w:rsidP="005F16E1">
      <w:pPr>
        <w:numPr>
          <w:ilvl w:val="0"/>
          <w:numId w:val="25"/>
        </w:numPr>
        <w:spacing w:line="276" w:lineRule="auto"/>
        <w:rPr>
          <w:rFonts w:ascii="Calibri" w:hAnsi="Calibri"/>
          <w:sz w:val="22"/>
          <w:szCs w:val="22"/>
        </w:rPr>
      </w:pPr>
      <w:r w:rsidRPr="00180DE4">
        <w:rPr>
          <w:rFonts w:ascii="Calibri" w:hAnsi="Calibri"/>
          <w:sz w:val="22"/>
          <w:szCs w:val="22"/>
        </w:rPr>
        <w:t xml:space="preserve">Be alert to onsite </w:t>
      </w:r>
      <w:proofErr w:type="gramStart"/>
      <w:r w:rsidRPr="00180DE4">
        <w:rPr>
          <w:rFonts w:ascii="Calibri" w:hAnsi="Calibri"/>
          <w:sz w:val="22"/>
          <w:szCs w:val="22"/>
        </w:rPr>
        <w:t>traffic</w:t>
      </w:r>
      <w:proofErr w:type="gramEnd"/>
    </w:p>
    <w:p w14:paraId="501080C1" w14:textId="77777777" w:rsidR="005F16E1" w:rsidRPr="00481F64" w:rsidRDefault="005F16E1" w:rsidP="005F16E1">
      <w:pPr>
        <w:ind w:left="720"/>
        <w:rPr>
          <w:rFonts w:ascii="Calibri" w:hAnsi="Calibri"/>
          <w:sz w:val="22"/>
          <w:szCs w:val="22"/>
        </w:rPr>
      </w:pPr>
    </w:p>
    <w:p w14:paraId="2B9D23AA" w14:textId="260CBEF1" w:rsidR="00481F64" w:rsidRPr="00481F64" w:rsidRDefault="00481F64" w:rsidP="00481F64">
      <w:pPr>
        <w:pStyle w:val="BodyText2"/>
        <w:rPr>
          <w:rFonts w:ascii="Calibri" w:hAnsi="Calibri" w:cs="Calibri"/>
          <w:b/>
          <w:sz w:val="22"/>
          <w:szCs w:val="22"/>
        </w:rPr>
      </w:pPr>
      <w:r w:rsidRPr="00481F64">
        <w:rPr>
          <w:rFonts w:ascii="Calibri" w:hAnsi="Calibri" w:cs="Calibri"/>
          <w:b/>
          <w:sz w:val="22"/>
          <w:szCs w:val="22"/>
        </w:rPr>
        <w:t xml:space="preserve">Hand </w:t>
      </w:r>
      <w:r>
        <w:rPr>
          <w:rFonts w:ascii="Calibri" w:hAnsi="Calibri" w:cs="Calibri"/>
          <w:b/>
          <w:sz w:val="22"/>
          <w:szCs w:val="22"/>
        </w:rPr>
        <w:t>tools:</w:t>
      </w:r>
    </w:p>
    <w:p w14:paraId="466DF564" w14:textId="77777777" w:rsidR="00481F64" w:rsidRPr="00481F64" w:rsidRDefault="00481F64" w:rsidP="00481F64">
      <w:pPr>
        <w:pStyle w:val="BodyText2"/>
        <w:ind w:left="720"/>
        <w:rPr>
          <w:rFonts w:ascii="Calibri" w:hAnsi="Calibri" w:cs="Calibri"/>
          <w:b/>
          <w:sz w:val="22"/>
          <w:szCs w:val="22"/>
          <w:u w:val="single"/>
        </w:rPr>
      </w:pPr>
    </w:p>
    <w:p w14:paraId="5D5DC4F2" w14:textId="11D60B52" w:rsidR="00481F64" w:rsidRPr="00481F64" w:rsidRDefault="00481F64" w:rsidP="005F16E1">
      <w:pPr>
        <w:pStyle w:val="BodyText2"/>
        <w:numPr>
          <w:ilvl w:val="0"/>
          <w:numId w:val="25"/>
        </w:numPr>
        <w:spacing w:line="276" w:lineRule="auto"/>
        <w:jc w:val="both"/>
        <w:rPr>
          <w:rFonts w:ascii="Calibri" w:hAnsi="Calibri" w:cs="Calibri"/>
          <w:sz w:val="22"/>
          <w:szCs w:val="22"/>
        </w:rPr>
      </w:pPr>
      <w:r w:rsidRPr="00481F64">
        <w:rPr>
          <w:rFonts w:ascii="Calibri" w:hAnsi="Calibri" w:cs="Calibri"/>
          <w:sz w:val="22"/>
          <w:szCs w:val="22"/>
        </w:rPr>
        <w:t>Hand tools are to be used only for the purpose for which they are designed. They will be inspected before use and replaced as required. Notify your supervisor of any concerns regarding hand tool use.</w:t>
      </w:r>
    </w:p>
    <w:p w14:paraId="0A406F30" w14:textId="03B7A737" w:rsidR="00481F64" w:rsidRPr="00481F64" w:rsidRDefault="00481F64" w:rsidP="005F16E1">
      <w:pPr>
        <w:pStyle w:val="BodyText2"/>
        <w:numPr>
          <w:ilvl w:val="0"/>
          <w:numId w:val="25"/>
        </w:numPr>
        <w:spacing w:line="276" w:lineRule="auto"/>
        <w:jc w:val="both"/>
        <w:rPr>
          <w:rFonts w:ascii="Calibri" w:hAnsi="Calibri" w:cs="Calibri"/>
          <w:sz w:val="22"/>
          <w:szCs w:val="22"/>
        </w:rPr>
      </w:pPr>
      <w:r w:rsidRPr="00481F64">
        <w:rPr>
          <w:rFonts w:ascii="Calibri" w:hAnsi="Calibri" w:cs="Calibri"/>
          <w:sz w:val="22"/>
          <w:szCs w:val="22"/>
        </w:rPr>
        <w:t xml:space="preserve">Tools with burrs, cracks, mushroom heads, and broken, </w:t>
      </w:r>
      <w:proofErr w:type="spellStart"/>
      <w:r w:rsidRPr="00481F64">
        <w:rPr>
          <w:rFonts w:ascii="Calibri" w:hAnsi="Calibri" w:cs="Calibri"/>
          <w:sz w:val="22"/>
          <w:szCs w:val="22"/>
        </w:rPr>
        <w:t>loose</w:t>
      </w:r>
      <w:proofErr w:type="spellEnd"/>
      <w:r w:rsidRPr="00481F64">
        <w:rPr>
          <w:rFonts w:ascii="Calibri" w:hAnsi="Calibri" w:cs="Calibri"/>
          <w:sz w:val="22"/>
          <w:szCs w:val="22"/>
        </w:rPr>
        <w:t xml:space="preserve"> or splintered handles shall not be used.  Turn them in for repair or replacement.</w:t>
      </w:r>
    </w:p>
    <w:p w14:paraId="52BAF57A" w14:textId="782C4B5B" w:rsidR="00481F64" w:rsidRPr="00481F64" w:rsidRDefault="00481F64" w:rsidP="005F16E1">
      <w:pPr>
        <w:pStyle w:val="BodyText2"/>
        <w:numPr>
          <w:ilvl w:val="0"/>
          <w:numId w:val="25"/>
        </w:numPr>
        <w:spacing w:line="276" w:lineRule="auto"/>
        <w:jc w:val="both"/>
        <w:rPr>
          <w:rFonts w:ascii="Calibri" w:hAnsi="Calibri" w:cs="Calibri"/>
          <w:sz w:val="22"/>
          <w:szCs w:val="22"/>
        </w:rPr>
      </w:pPr>
      <w:r w:rsidRPr="00481F64">
        <w:rPr>
          <w:rFonts w:ascii="Calibri" w:hAnsi="Calibri" w:cs="Calibri"/>
          <w:sz w:val="22"/>
          <w:szCs w:val="22"/>
        </w:rPr>
        <w:t>Do not leave tools on overhead work areas or where they pose a potential risk of injury or where they will fall and strike someone working below.</w:t>
      </w:r>
    </w:p>
    <w:p w14:paraId="59AF7DDC" w14:textId="51E0FC24" w:rsidR="00481F64" w:rsidRPr="00481F64" w:rsidRDefault="00481F64" w:rsidP="005F16E1">
      <w:pPr>
        <w:pStyle w:val="BodyText2"/>
        <w:numPr>
          <w:ilvl w:val="0"/>
          <w:numId w:val="25"/>
        </w:numPr>
        <w:spacing w:line="276" w:lineRule="auto"/>
        <w:jc w:val="both"/>
        <w:rPr>
          <w:rFonts w:ascii="Calibri" w:hAnsi="Calibri" w:cs="Calibri"/>
          <w:sz w:val="22"/>
          <w:szCs w:val="22"/>
        </w:rPr>
      </w:pPr>
      <w:r w:rsidRPr="00481F64">
        <w:rPr>
          <w:rFonts w:ascii="Calibri" w:hAnsi="Calibri" w:cs="Calibri"/>
          <w:sz w:val="22"/>
          <w:szCs w:val="22"/>
        </w:rPr>
        <w:t>Never leave tools lying around where they may be tripped over or interfere with other work in progress.</w:t>
      </w:r>
    </w:p>
    <w:p w14:paraId="3C7C4ED8" w14:textId="77777777" w:rsidR="00481F64" w:rsidRPr="00481F64" w:rsidRDefault="00481F64" w:rsidP="005F16E1">
      <w:pPr>
        <w:pStyle w:val="BodyText2"/>
        <w:numPr>
          <w:ilvl w:val="0"/>
          <w:numId w:val="25"/>
        </w:numPr>
        <w:spacing w:line="276" w:lineRule="auto"/>
        <w:jc w:val="both"/>
        <w:rPr>
          <w:rFonts w:ascii="Calibri" w:hAnsi="Calibri" w:cs="Calibri"/>
          <w:sz w:val="22"/>
          <w:szCs w:val="22"/>
        </w:rPr>
      </w:pPr>
      <w:r w:rsidRPr="00481F64">
        <w:rPr>
          <w:rFonts w:ascii="Calibri" w:hAnsi="Calibri" w:cs="Calibri"/>
          <w:sz w:val="22"/>
          <w:szCs w:val="22"/>
        </w:rPr>
        <w:t>Do not carry an edged or pointed tool in pockets or belts unless the point or edge is protected.</w:t>
      </w:r>
    </w:p>
    <w:p w14:paraId="6788F245" w14:textId="77777777" w:rsidR="00481F64" w:rsidRDefault="00481F64" w:rsidP="00180DE4">
      <w:pPr>
        <w:keepNext/>
        <w:keepLines/>
        <w:spacing w:after="120"/>
        <w:outlineLvl w:val="0"/>
        <w:rPr>
          <w:rFonts w:ascii="Calibri Light" w:hAnsi="Calibri Light"/>
          <w:b/>
          <w:color w:val="00B0F0"/>
          <w:sz w:val="28"/>
          <w:szCs w:val="32"/>
        </w:rPr>
      </w:pPr>
    </w:p>
    <w:p w14:paraId="06E32D67" w14:textId="52E99F16"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Motor vehicle operation:</w:t>
      </w:r>
    </w:p>
    <w:p w14:paraId="5451767F" w14:textId="77777777" w:rsidR="00180DE4" w:rsidRPr="00180DE4" w:rsidRDefault="00180DE4" w:rsidP="00180DE4">
      <w:pPr>
        <w:spacing w:before="120" w:after="120"/>
        <w:rPr>
          <w:rFonts w:ascii="Calibri" w:eastAsia="Calibri" w:hAnsi="Calibri"/>
          <w:sz w:val="22"/>
          <w:szCs w:val="22"/>
        </w:rPr>
      </w:pPr>
      <w:r w:rsidRPr="00180DE4">
        <w:rPr>
          <w:rFonts w:ascii="Calibri" w:eastAsia="Calibri" w:hAnsi="Calibri"/>
          <w:sz w:val="22"/>
          <w:szCs w:val="22"/>
        </w:rPr>
        <w:t xml:space="preserve">The following requirements are in place because of the high risks associated with motor vehicle operation: </w:t>
      </w:r>
    </w:p>
    <w:p w14:paraId="543BDB2C" w14:textId="77777777" w:rsidR="00180DE4" w:rsidRPr="00180DE4" w:rsidRDefault="00180DE4" w:rsidP="00180DE4">
      <w:pPr>
        <w:numPr>
          <w:ilvl w:val="0"/>
          <w:numId w:val="22"/>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180DE4">
        <w:rPr>
          <w:rFonts w:ascii="Calibri" w:eastAsia="Calibri" w:hAnsi="Calibri"/>
          <w:noProof/>
          <w:sz w:val="22"/>
          <w:szCs w:val="22"/>
        </w:rPr>
        <w:t>being operated</w:t>
      </w:r>
      <w:r w:rsidRPr="00180DE4">
        <w:rPr>
          <w:rFonts w:ascii="Calibri" w:eastAsia="Calibri" w:hAnsi="Calibri"/>
          <w:sz w:val="22"/>
          <w:szCs w:val="22"/>
        </w:rPr>
        <w:t xml:space="preserve"> </w:t>
      </w:r>
    </w:p>
    <w:p w14:paraId="17541C8D" w14:textId="77777777" w:rsidR="00180DE4" w:rsidRPr="00180DE4" w:rsidRDefault="00180DE4" w:rsidP="00180DE4">
      <w:pPr>
        <w:numPr>
          <w:ilvl w:val="0"/>
          <w:numId w:val="22"/>
        </w:numPr>
        <w:spacing w:before="120" w:after="120" w:line="276" w:lineRule="auto"/>
        <w:rPr>
          <w:rFonts w:ascii="Calibri" w:eastAsia="Calibri" w:hAnsi="Calibri"/>
          <w:sz w:val="22"/>
          <w:szCs w:val="22"/>
        </w:rPr>
      </w:pPr>
      <w:r w:rsidRPr="00180DE4">
        <w:rPr>
          <w:rFonts w:ascii="Calibri" w:eastAsia="Calibri" w:hAnsi="Calibri"/>
          <w:sz w:val="22"/>
          <w:szCs w:val="22"/>
        </w:rPr>
        <w:t>Only company employees are permitted to operate company-owned equipment/vehicles</w:t>
      </w:r>
    </w:p>
    <w:p w14:paraId="10D8007A" w14:textId="77777777" w:rsidR="00180DE4" w:rsidRPr="00180DE4" w:rsidRDefault="00180DE4" w:rsidP="004061C3">
      <w:pPr>
        <w:spacing w:before="120" w:after="120"/>
        <w:rPr>
          <w:rFonts w:ascii="Calibri" w:eastAsia="Calibri" w:hAnsi="Calibri"/>
          <w:sz w:val="22"/>
          <w:szCs w:val="22"/>
        </w:rPr>
      </w:pPr>
      <w:r w:rsidRPr="00180DE4">
        <w:rPr>
          <w:rFonts w:ascii="Calibri" w:eastAsia="Calibri" w:hAnsi="Calibri"/>
          <w:noProof/>
          <w:sz w:val="22"/>
          <w:szCs w:val="22"/>
        </w:rPr>
        <w:t>Obeying traffic laws and regulations:</w:t>
      </w:r>
    </w:p>
    <w:p w14:paraId="49970516"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are </w:t>
      </w:r>
      <w:r w:rsidRPr="00180DE4">
        <w:rPr>
          <w:rFonts w:ascii="Calibri" w:eastAsia="Calibri" w:hAnsi="Calibri"/>
          <w:noProof/>
          <w:sz w:val="22"/>
          <w:szCs w:val="22"/>
        </w:rPr>
        <w:t>required</w:t>
      </w:r>
      <w:r w:rsidRPr="00180DE4">
        <w:rPr>
          <w:rFonts w:ascii="Calibri" w:eastAsia="Calibri" w:hAnsi="Calibri"/>
          <w:sz w:val="22"/>
          <w:szCs w:val="22"/>
        </w:rPr>
        <w:t xml:space="preserve"> to </w:t>
      </w:r>
      <w:r w:rsidRPr="00180DE4">
        <w:rPr>
          <w:rFonts w:ascii="Calibri" w:eastAsia="Calibri" w:hAnsi="Calibri"/>
          <w:noProof/>
          <w:sz w:val="22"/>
          <w:szCs w:val="22"/>
        </w:rPr>
        <w:t>obey</w:t>
      </w:r>
      <w:r w:rsidRPr="00180DE4">
        <w:rPr>
          <w:rFonts w:ascii="Calibri" w:eastAsia="Calibri" w:hAnsi="Calibri"/>
          <w:sz w:val="22"/>
          <w:szCs w:val="22"/>
        </w:rPr>
        <w:t xml:space="preserve"> all traffic regulations </w:t>
      </w:r>
    </w:p>
    <w:p w14:paraId="41AB02BF"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Cost for traffic violations/citations </w:t>
      </w:r>
      <w:r w:rsidRPr="00180DE4">
        <w:rPr>
          <w:rFonts w:ascii="Calibri" w:eastAsia="Calibri" w:hAnsi="Calibri"/>
          <w:noProof/>
          <w:sz w:val="22"/>
          <w:szCs w:val="22"/>
        </w:rPr>
        <w:t>is</w:t>
      </w:r>
      <w:r w:rsidRPr="00180DE4">
        <w:rPr>
          <w:rFonts w:ascii="Calibri" w:eastAsia="Calibri" w:hAnsi="Calibri"/>
          <w:sz w:val="22"/>
          <w:szCs w:val="22"/>
        </w:rPr>
        <w:t xml:space="preserve"> the employee’s responsibility </w:t>
      </w:r>
    </w:p>
    <w:p w14:paraId="5895267D"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convicted of two or more moving violations within a 12-month period </w:t>
      </w:r>
      <w:r w:rsidRPr="00180DE4">
        <w:rPr>
          <w:rFonts w:ascii="Calibri" w:eastAsia="Calibri" w:hAnsi="Calibri"/>
          <w:noProof/>
          <w:sz w:val="22"/>
          <w:szCs w:val="22"/>
        </w:rPr>
        <w:t xml:space="preserve">cannot </w:t>
      </w:r>
      <w:r w:rsidRPr="00180DE4">
        <w:rPr>
          <w:rFonts w:ascii="Calibri" w:eastAsia="Calibri" w:hAnsi="Calibri"/>
          <w:sz w:val="22"/>
          <w:szCs w:val="22"/>
        </w:rPr>
        <w:t>operate company vehicles</w:t>
      </w:r>
    </w:p>
    <w:p w14:paraId="6CF25FBA"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All vehicle incidents must </w:t>
      </w:r>
      <w:r w:rsidRPr="00180DE4">
        <w:rPr>
          <w:rFonts w:ascii="Calibri" w:eastAsia="Calibri" w:hAnsi="Calibri"/>
          <w:noProof/>
          <w:sz w:val="22"/>
          <w:szCs w:val="22"/>
        </w:rPr>
        <w:t>be reported</w:t>
      </w:r>
      <w:r w:rsidRPr="00180DE4">
        <w:rPr>
          <w:rFonts w:ascii="Calibri" w:eastAsia="Calibri" w:hAnsi="Calibri"/>
          <w:sz w:val="22"/>
          <w:szCs w:val="22"/>
        </w:rPr>
        <w:t>, as required by city and state F reporting procedures</w:t>
      </w:r>
    </w:p>
    <w:p w14:paraId="294F4600" w14:textId="77777777" w:rsid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involved in vehicle collisions </w:t>
      </w:r>
      <w:r w:rsidRPr="00180DE4">
        <w:rPr>
          <w:rFonts w:ascii="Calibri" w:eastAsia="Calibri" w:hAnsi="Calibri"/>
          <w:noProof/>
          <w:sz w:val="22"/>
          <w:szCs w:val="22"/>
        </w:rPr>
        <w:t>must report</w:t>
      </w:r>
      <w:r w:rsidRPr="00180DE4">
        <w:rPr>
          <w:rFonts w:ascii="Calibri" w:eastAsia="Calibri" w:hAnsi="Calibri"/>
          <w:sz w:val="22"/>
          <w:szCs w:val="22"/>
        </w:rPr>
        <w:t xml:space="preserve"> the incident to their supervisor or designee immediately after contacting the local law enforcement </w:t>
      </w:r>
      <w:proofErr w:type="gramStart"/>
      <w:r w:rsidRPr="00180DE4">
        <w:rPr>
          <w:rFonts w:ascii="Calibri" w:eastAsia="Calibri" w:hAnsi="Calibri"/>
          <w:sz w:val="22"/>
          <w:szCs w:val="22"/>
        </w:rPr>
        <w:t>agency</w:t>
      </w:r>
      <w:proofErr w:type="gramEnd"/>
    </w:p>
    <w:p w14:paraId="2C69232E" w14:textId="77777777" w:rsidR="005F16E1" w:rsidRPr="00180DE4" w:rsidRDefault="005F16E1" w:rsidP="005F16E1">
      <w:pPr>
        <w:spacing w:before="120" w:after="120" w:line="276" w:lineRule="auto"/>
        <w:ind w:left="720"/>
        <w:rPr>
          <w:rFonts w:ascii="Calibri" w:eastAsia="Calibri" w:hAnsi="Calibri"/>
          <w:sz w:val="22"/>
          <w:szCs w:val="22"/>
        </w:rPr>
      </w:pPr>
    </w:p>
    <w:p w14:paraId="323C3F3F" w14:textId="77777777" w:rsidR="005F16E1" w:rsidRDefault="005F16E1" w:rsidP="00481F64">
      <w:pPr>
        <w:pStyle w:val="BodyText2"/>
        <w:rPr>
          <w:rFonts w:ascii="Calibri" w:hAnsi="Calibri" w:cs="Calibri"/>
          <w:b/>
          <w:sz w:val="22"/>
          <w:szCs w:val="22"/>
        </w:rPr>
      </w:pPr>
    </w:p>
    <w:p w14:paraId="2DE2EC2F" w14:textId="77777777" w:rsidR="005F16E1" w:rsidRDefault="005F16E1" w:rsidP="00481F64">
      <w:pPr>
        <w:pStyle w:val="BodyText2"/>
        <w:rPr>
          <w:rFonts w:ascii="Calibri" w:hAnsi="Calibri" w:cs="Calibri"/>
          <w:b/>
          <w:sz w:val="22"/>
          <w:szCs w:val="22"/>
        </w:rPr>
      </w:pPr>
    </w:p>
    <w:p w14:paraId="0D811C9D" w14:textId="4C532C9A" w:rsidR="00481F64" w:rsidRPr="005F16E1" w:rsidRDefault="005F16E1" w:rsidP="00481F64">
      <w:pPr>
        <w:pStyle w:val="BodyText2"/>
        <w:rPr>
          <w:rFonts w:ascii="Calibri" w:hAnsi="Calibri" w:cs="Calibri"/>
          <w:b/>
          <w:sz w:val="22"/>
          <w:szCs w:val="22"/>
        </w:rPr>
      </w:pPr>
      <w:r w:rsidRPr="005F16E1">
        <w:rPr>
          <w:rFonts w:ascii="Calibri" w:hAnsi="Calibri" w:cs="Calibri"/>
          <w:b/>
          <w:sz w:val="22"/>
          <w:szCs w:val="22"/>
        </w:rPr>
        <w:lastRenderedPageBreak/>
        <w:t>Powered Mowing Equipment</w:t>
      </w:r>
    </w:p>
    <w:p w14:paraId="2D336709" w14:textId="77777777" w:rsidR="00481F64" w:rsidRPr="005F16E1" w:rsidRDefault="00481F64" w:rsidP="00481F64">
      <w:pPr>
        <w:pStyle w:val="BodyText2"/>
        <w:rPr>
          <w:rFonts w:ascii="Calibri" w:hAnsi="Calibri" w:cs="Calibri"/>
          <w:b/>
          <w:sz w:val="22"/>
          <w:szCs w:val="22"/>
          <w:u w:val="single"/>
        </w:rPr>
      </w:pPr>
    </w:p>
    <w:p w14:paraId="5488A5F7" w14:textId="6A49685F" w:rsidR="00481F64" w:rsidRPr="005F16E1" w:rsidRDefault="00481F64" w:rsidP="005F16E1">
      <w:pPr>
        <w:pStyle w:val="BodyText2"/>
        <w:numPr>
          <w:ilvl w:val="0"/>
          <w:numId w:val="23"/>
        </w:numPr>
        <w:spacing w:line="276" w:lineRule="auto"/>
        <w:jc w:val="both"/>
        <w:rPr>
          <w:rFonts w:ascii="Calibri" w:hAnsi="Calibri" w:cs="Calibri"/>
          <w:sz w:val="22"/>
          <w:szCs w:val="22"/>
        </w:rPr>
      </w:pPr>
      <w:r w:rsidRPr="005F16E1">
        <w:rPr>
          <w:rFonts w:ascii="Calibri" w:hAnsi="Calibri" w:cs="Calibri"/>
          <w:sz w:val="22"/>
          <w:szCs w:val="22"/>
        </w:rPr>
        <w:t>Do not attempt to operate any power equipment without proper instruction and authorization.</w:t>
      </w:r>
    </w:p>
    <w:p w14:paraId="3DCF983B" w14:textId="3ABC29CB" w:rsidR="00481F64" w:rsidRPr="005F16E1" w:rsidRDefault="00481F64" w:rsidP="005F16E1">
      <w:pPr>
        <w:pStyle w:val="BodyText2"/>
        <w:numPr>
          <w:ilvl w:val="0"/>
          <w:numId w:val="23"/>
        </w:numPr>
        <w:spacing w:line="276" w:lineRule="auto"/>
        <w:jc w:val="both"/>
        <w:rPr>
          <w:rFonts w:ascii="Calibri" w:hAnsi="Calibri" w:cs="Calibri"/>
          <w:sz w:val="22"/>
          <w:szCs w:val="22"/>
        </w:rPr>
      </w:pPr>
      <w:r w:rsidRPr="005F16E1">
        <w:rPr>
          <w:rFonts w:ascii="Calibri" w:hAnsi="Calibri" w:cs="Calibri"/>
          <w:sz w:val="22"/>
          <w:szCs w:val="22"/>
        </w:rPr>
        <w:t>When walking in proximity of equipment operations, keep clear of the equipment when operators cannot see you. Never assume that an operator has seen you unless you establish eye contact.</w:t>
      </w:r>
    </w:p>
    <w:p w14:paraId="5CC2BC1E" w14:textId="5FB0BA30" w:rsidR="00481F64" w:rsidRPr="005F16E1" w:rsidRDefault="00481F64" w:rsidP="005F16E1">
      <w:pPr>
        <w:pStyle w:val="TableText"/>
        <w:numPr>
          <w:ilvl w:val="0"/>
          <w:numId w:val="23"/>
        </w:numPr>
        <w:spacing w:line="276" w:lineRule="auto"/>
        <w:jc w:val="both"/>
        <w:rPr>
          <w:rFonts w:ascii="Calibri" w:hAnsi="Calibri" w:cs="Calibri"/>
          <w:sz w:val="22"/>
          <w:szCs w:val="22"/>
        </w:rPr>
      </w:pPr>
      <w:r w:rsidRPr="005F16E1">
        <w:rPr>
          <w:rFonts w:ascii="Calibri" w:hAnsi="Calibri" w:cs="Calibri"/>
          <w:sz w:val="22"/>
          <w:szCs w:val="22"/>
        </w:rPr>
        <w:t xml:space="preserve">Only the operator is allowed on the equipment.  </w:t>
      </w:r>
    </w:p>
    <w:p w14:paraId="64F20D65" w14:textId="706499D7" w:rsidR="00481F64" w:rsidRPr="005F16E1" w:rsidRDefault="00481F64" w:rsidP="005F16E1">
      <w:pPr>
        <w:pStyle w:val="BodyText2"/>
        <w:numPr>
          <w:ilvl w:val="0"/>
          <w:numId w:val="23"/>
        </w:numPr>
        <w:spacing w:line="276" w:lineRule="auto"/>
        <w:jc w:val="both"/>
        <w:rPr>
          <w:rFonts w:ascii="Calibri" w:hAnsi="Calibri" w:cs="Calibri"/>
          <w:sz w:val="22"/>
          <w:szCs w:val="22"/>
        </w:rPr>
      </w:pPr>
      <w:r w:rsidRPr="005F16E1">
        <w:rPr>
          <w:rFonts w:ascii="Calibri" w:hAnsi="Calibri" w:cs="Calibri"/>
          <w:sz w:val="22"/>
          <w:szCs w:val="22"/>
        </w:rPr>
        <w:t>When working near moving traffic, ensure that proper barricades</w:t>
      </w:r>
      <w:r w:rsidR="005F16E1">
        <w:rPr>
          <w:rFonts w:ascii="Calibri" w:hAnsi="Calibri" w:cs="Calibri"/>
          <w:sz w:val="22"/>
          <w:szCs w:val="22"/>
        </w:rPr>
        <w:t xml:space="preserve"> and </w:t>
      </w:r>
      <w:r w:rsidRPr="005F16E1">
        <w:rPr>
          <w:rFonts w:ascii="Calibri" w:hAnsi="Calibri" w:cs="Calibri"/>
          <w:sz w:val="22"/>
          <w:szCs w:val="22"/>
        </w:rPr>
        <w:t>signs have been placed around the work zone.</w:t>
      </w:r>
    </w:p>
    <w:p w14:paraId="46361E9C" w14:textId="034E0E5C" w:rsidR="00481F64" w:rsidRPr="005F16E1" w:rsidRDefault="00481F64" w:rsidP="005F16E1">
      <w:pPr>
        <w:pStyle w:val="TableText"/>
        <w:numPr>
          <w:ilvl w:val="0"/>
          <w:numId w:val="23"/>
        </w:numPr>
        <w:spacing w:line="276" w:lineRule="auto"/>
        <w:jc w:val="both"/>
        <w:rPr>
          <w:rFonts w:ascii="Calibri" w:hAnsi="Calibri" w:cs="Calibri"/>
          <w:sz w:val="22"/>
          <w:szCs w:val="22"/>
        </w:rPr>
      </w:pPr>
      <w:r w:rsidRPr="005F16E1">
        <w:rPr>
          <w:rFonts w:ascii="Calibri" w:hAnsi="Calibri" w:cs="Calibri"/>
          <w:sz w:val="22"/>
          <w:szCs w:val="22"/>
        </w:rPr>
        <w:t xml:space="preserve">When leaving the operator’s seat, the equipment operator should disengage the PTO, engage the brake, stop the engine, and wait for all parts to stop before dismounting. </w:t>
      </w:r>
    </w:p>
    <w:p w14:paraId="4F6F08EA" w14:textId="5C06D3D7" w:rsidR="00481F64" w:rsidRPr="005F16E1" w:rsidRDefault="00481F64" w:rsidP="005F16E1">
      <w:pPr>
        <w:pStyle w:val="ListParagraph"/>
        <w:numPr>
          <w:ilvl w:val="0"/>
          <w:numId w:val="23"/>
        </w:numPr>
        <w:spacing w:line="276" w:lineRule="auto"/>
        <w:jc w:val="both"/>
        <w:rPr>
          <w:rFonts w:ascii="Calibri" w:hAnsi="Calibri" w:cs="Calibri"/>
          <w:sz w:val="22"/>
          <w:szCs w:val="22"/>
        </w:rPr>
      </w:pPr>
      <w:r w:rsidRPr="005F16E1">
        <w:rPr>
          <w:rFonts w:ascii="Calibri" w:hAnsi="Calibri" w:cs="Calibri"/>
          <w:sz w:val="22"/>
          <w:szCs w:val="22"/>
        </w:rPr>
        <w:t xml:space="preserve">Never refuel equipment while the engine is running or extremely hot. </w:t>
      </w:r>
    </w:p>
    <w:p w14:paraId="69AB4661" w14:textId="6F01BB26" w:rsidR="00481F64" w:rsidRPr="005F16E1" w:rsidRDefault="00481F64" w:rsidP="005F16E1">
      <w:pPr>
        <w:pStyle w:val="BodyText2"/>
        <w:numPr>
          <w:ilvl w:val="0"/>
          <w:numId w:val="23"/>
        </w:numPr>
        <w:spacing w:line="276" w:lineRule="auto"/>
        <w:jc w:val="both"/>
        <w:rPr>
          <w:rFonts w:ascii="Calibri" w:hAnsi="Calibri" w:cs="Calibri"/>
          <w:sz w:val="22"/>
          <w:szCs w:val="22"/>
        </w:rPr>
      </w:pPr>
      <w:r w:rsidRPr="005F16E1">
        <w:rPr>
          <w:rFonts w:ascii="Calibri" w:hAnsi="Calibri" w:cs="Calibri"/>
          <w:sz w:val="22"/>
          <w:szCs w:val="22"/>
        </w:rPr>
        <w:t xml:space="preserve">Ensure all roll </w:t>
      </w:r>
      <w:proofErr w:type="gramStart"/>
      <w:r w:rsidRPr="005F16E1">
        <w:rPr>
          <w:rFonts w:ascii="Calibri" w:hAnsi="Calibri" w:cs="Calibri"/>
          <w:sz w:val="22"/>
          <w:szCs w:val="22"/>
        </w:rPr>
        <w:t>over protective</w:t>
      </w:r>
      <w:proofErr w:type="gramEnd"/>
      <w:r w:rsidRPr="005F16E1">
        <w:rPr>
          <w:rFonts w:ascii="Calibri" w:hAnsi="Calibri" w:cs="Calibri"/>
          <w:sz w:val="22"/>
          <w:szCs w:val="22"/>
        </w:rPr>
        <w:t xml:space="preserve"> devices and seat belts are in place on equipment.</w:t>
      </w:r>
    </w:p>
    <w:p w14:paraId="2A862ACD" w14:textId="56C202A5" w:rsidR="00481F64" w:rsidRPr="005F16E1" w:rsidRDefault="00481F64" w:rsidP="005F16E1">
      <w:pPr>
        <w:pStyle w:val="BodyText2"/>
        <w:numPr>
          <w:ilvl w:val="0"/>
          <w:numId w:val="23"/>
        </w:numPr>
        <w:spacing w:line="276" w:lineRule="auto"/>
        <w:jc w:val="both"/>
        <w:rPr>
          <w:rFonts w:ascii="Calibri" w:hAnsi="Calibri" w:cs="Calibri"/>
          <w:sz w:val="22"/>
          <w:szCs w:val="22"/>
        </w:rPr>
      </w:pPr>
      <w:r w:rsidRPr="005F16E1">
        <w:rPr>
          <w:rFonts w:ascii="Calibri" w:hAnsi="Calibri" w:cs="Calibri"/>
          <w:sz w:val="22"/>
          <w:szCs w:val="22"/>
        </w:rPr>
        <w:t>When operating equipment on loose soil or slanted surfaces, the operator must proceed with extreme caution to ensure that the equipment does not roll over or into an open ditch.</w:t>
      </w:r>
    </w:p>
    <w:p w14:paraId="32B64F00" w14:textId="3AA4DB2A" w:rsidR="00481F64" w:rsidRPr="005F16E1" w:rsidRDefault="00481F64" w:rsidP="005F16E1">
      <w:pPr>
        <w:pStyle w:val="TableText"/>
        <w:numPr>
          <w:ilvl w:val="0"/>
          <w:numId w:val="23"/>
        </w:numPr>
        <w:spacing w:line="276" w:lineRule="auto"/>
        <w:jc w:val="both"/>
        <w:rPr>
          <w:rFonts w:ascii="Calibri" w:hAnsi="Calibri" w:cs="Calibri"/>
          <w:sz w:val="22"/>
          <w:szCs w:val="22"/>
        </w:rPr>
      </w:pPr>
      <w:r w:rsidRPr="005F16E1">
        <w:rPr>
          <w:rFonts w:ascii="Calibri" w:hAnsi="Calibri" w:cs="Calibri"/>
          <w:sz w:val="22"/>
          <w:szCs w:val="22"/>
        </w:rPr>
        <w:t xml:space="preserve">If an area is too sloped or the ground is deemed too uneven to operate the mower safely, use a weed eater or manual lawn mower. </w:t>
      </w:r>
    </w:p>
    <w:p w14:paraId="17018EA4" w14:textId="16881BB5" w:rsidR="00481F64" w:rsidRPr="005F16E1" w:rsidRDefault="00481F64" w:rsidP="005F16E1">
      <w:pPr>
        <w:pStyle w:val="TableText"/>
        <w:numPr>
          <w:ilvl w:val="0"/>
          <w:numId w:val="23"/>
        </w:numPr>
        <w:spacing w:line="276" w:lineRule="auto"/>
        <w:jc w:val="both"/>
        <w:rPr>
          <w:rFonts w:ascii="Calibri" w:hAnsi="Calibri" w:cs="Calibri"/>
          <w:sz w:val="22"/>
          <w:szCs w:val="22"/>
        </w:rPr>
      </w:pPr>
      <w:r w:rsidRPr="005F16E1">
        <w:rPr>
          <w:rFonts w:ascii="Calibri" w:hAnsi="Calibri" w:cs="Calibri"/>
          <w:sz w:val="22"/>
          <w:szCs w:val="22"/>
        </w:rPr>
        <w:t xml:space="preserve">Areas with high grass </w:t>
      </w:r>
      <w:r w:rsidR="005F16E1">
        <w:rPr>
          <w:rFonts w:ascii="Calibri" w:hAnsi="Calibri" w:cs="Calibri"/>
          <w:sz w:val="22"/>
          <w:szCs w:val="22"/>
        </w:rPr>
        <w:t>or</w:t>
      </w:r>
      <w:r w:rsidRPr="005F16E1">
        <w:rPr>
          <w:rFonts w:ascii="Calibri" w:hAnsi="Calibri" w:cs="Calibri"/>
          <w:sz w:val="22"/>
          <w:szCs w:val="22"/>
        </w:rPr>
        <w:t xml:space="preserve"> weeds must be visually inspected for debris or other materials prior to actual mowing. </w:t>
      </w:r>
    </w:p>
    <w:p w14:paraId="6FAAEDF2" w14:textId="77777777" w:rsidR="00FB4D3C" w:rsidRDefault="00FB4D3C" w:rsidP="00481F64">
      <w:pPr>
        <w:widowControl w:val="0"/>
        <w:autoSpaceDE w:val="0"/>
        <w:autoSpaceDN w:val="0"/>
        <w:adjustRightInd w:val="0"/>
        <w:spacing w:line="230" w:lineRule="atLeast"/>
        <w:rPr>
          <w:rFonts w:asciiTheme="minorHAnsi" w:hAnsiTheme="minorHAnsi" w:cstheme="minorHAnsi"/>
          <w:b/>
          <w:bCs/>
          <w:sz w:val="22"/>
          <w:szCs w:val="22"/>
        </w:rPr>
      </w:pPr>
    </w:p>
    <w:p w14:paraId="3790F63B" w14:textId="77777777" w:rsidR="005F16E1" w:rsidRDefault="005F16E1" w:rsidP="00481F64">
      <w:pPr>
        <w:widowControl w:val="0"/>
        <w:autoSpaceDE w:val="0"/>
        <w:autoSpaceDN w:val="0"/>
        <w:adjustRightInd w:val="0"/>
        <w:spacing w:line="230" w:lineRule="atLeast"/>
        <w:rPr>
          <w:rFonts w:asciiTheme="minorHAnsi" w:hAnsiTheme="minorHAnsi" w:cstheme="minorHAnsi"/>
          <w:b/>
          <w:bCs/>
          <w:sz w:val="22"/>
          <w:szCs w:val="22"/>
        </w:rPr>
      </w:pPr>
    </w:p>
    <w:p w14:paraId="590A14FB" w14:textId="77777777" w:rsidR="005F16E1" w:rsidRPr="00BC5C84" w:rsidRDefault="005F16E1" w:rsidP="00481F64">
      <w:pPr>
        <w:widowControl w:val="0"/>
        <w:autoSpaceDE w:val="0"/>
        <w:autoSpaceDN w:val="0"/>
        <w:adjustRightInd w:val="0"/>
        <w:spacing w:line="230" w:lineRule="atLeast"/>
        <w:rPr>
          <w:rFonts w:asciiTheme="minorHAnsi" w:hAnsiTheme="minorHAnsi" w:cstheme="minorHAnsi"/>
          <w:b/>
          <w:bCs/>
          <w:sz w:val="22"/>
          <w:szCs w:val="22"/>
        </w:rPr>
      </w:pPr>
    </w:p>
    <w:p w14:paraId="0748D720" w14:textId="77777777" w:rsidR="00440C7E" w:rsidRPr="00BC5C84" w:rsidRDefault="00440C7E" w:rsidP="006517A6">
      <w:pPr>
        <w:pStyle w:val="BodyText2"/>
        <w:rPr>
          <w:rFonts w:asciiTheme="minorHAnsi" w:hAnsiTheme="minorHAnsi" w:cstheme="minorHAnsi"/>
          <w:sz w:val="22"/>
          <w:szCs w:val="22"/>
        </w:rPr>
      </w:pPr>
    </w:p>
    <w:p w14:paraId="18C74E7D" w14:textId="77777777" w:rsidR="00623C9B" w:rsidRPr="00623C9B" w:rsidRDefault="00623C9B" w:rsidP="00863213">
      <w:pPr>
        <w:spacing w:before="120" w:after="120" w:line="276" w:lineRule="auto"/>
        <w:rPr>
          <w:rFonts w:ascii="Calibri" w:eastAsia="Calibri" w:hAnsi="Calibri"/>
          <w:sz w:val="22"/>
          <w:szCs w:val="22"/>
        </w:rPr>
      </w:pPr>
    </w:p>
    <w:p w14:paraId="740632D8" w14:textId="77777777" w:rsidR="005F16E1" w:rsidRDefault="005F16E1" w:rsidP="004D5A46">
      <w:pPr>
        <w:keepNext/>
        <w:keepLines/>
        <w:spacing w:after="120"/>
        <w:outlineLvl w:val="0"/>
        <w:rPr>
          <w:rFonts w:ascii="Calibri Light" w:hAnsi="Calibri Light"/>
          <w:b/>
          <w:color w:val="00B0F0"/>
          <w:sz w:val="36"/>
          <w:szCs w:val="32"/>
        </w:rPr>
      </w:pPr>
    </w:p>
    <w:p w14:paraId="780EF86D" w14:textId="77777777" w:rsidR="004D5A46" w:rsidRPr="004D5A46" w:rsidRDefault="004D5A46" w:rsidP="004D5A46">
      <w:pPr>
        <w:spacing w:after="120"/>
        <w:rPr>
          <w:rFonts w:ascii="Calibri" w:eastAsia="Calibri" w:hAnsi="Calibri"/>
          <w:sz w:val="22"/>
          <w:szCs w:val="22"/>
        </w:rPr>
      </w:pPr>
    </w:p>
    <w:p w14:paraId="2FB367CA" w14:textId="77777777" w:rsidR="005F16E1" w:rsidRDefault="005F16E1" w:rsidP="004D5A46">
      <w:pPr>
        <w:spacing w:after="120"/>
        <w:rPr>
          <w:rFonts w:ascii="Calibri" w:eastAsia="Calibri" w:hAnsi="Calibri"/>
          <w:sz w:val="22"/>
          <w:szCs w:val="22"/>
        </w:rPr>
      </w:pPr>
    </w:p>
    <w:p w14:paraId="1C60CB00" w14:textId="77777777" w:rsidR="005F16E1" w:rsidRDefault="005F16E1" w:rsidP="004D5A46">
      <w:pPr>
        <w:spacing w:after="120"/>
        <w:rPr>
          <w:rFonts w:ascii="Calibri" w:eastAsia="Calibri" w:hAnsi="Calibri"/>
          <w:sz w:val="22"/>
          <w:szCs w:val="22"/>
        </w:rPr>
      </w:pPr>
    </w:p>
    <w:p w14:paraId="047460C3" w14:textId="77777777" w:rsidR="005F16E1" w:rsidRDefault="005F16E1" w:rsidP="004D5A46">
      <w:pPr>
        <w:spacing w:after="120"/>
        <w:rPr>
          <w:rFonts w:ascii="Calibri" w:eastAsia="Calibri" w:hAnsi="Calibri"/>
          <w:sz w:val="22"/>
          <w:szCs w:val="22"/>
        </w:rPr>
      </w:pPr>
    </w:p>
    <w:p w14:paraId="3E589D0D" w14:textId="77777777" w:rsidR="005F16E1" w:rsidRDefault="005F16E1" w:rsidP="004D5A46">
      <w:pPr>
        <w:spacing w:after="120"/>
        <w:rPr>
          <w:rFonts w:ascii="Calibri" w:eastAsia="Calibri" w:hAnsi="Calibri"/>
          <w:sz w:val="22"/>
          <w:szCs w:val="22"/>
        </w:rPr>
      </w:pPr>
    </w:p>
    <w:p w14:paraId="263AF07C" w14:textId="77777777" w:rsidR="005F16E1" w:rsidRDefault="005F16E1" w:rsidP="004D5A46">
      <w:pPr>
        <w:spacing w:after="120"/>
        <w:rPr>
          <w:rFonts w:ascii="Calibri" w:eastAsia="Calibri" w:hAnsi="Calibri"/>
          <w:sz w:val="22"/>
          <w:szCs w:val="22"/>
        </w:rPr>
      </w:pPr>
    </w:p>
    <w:p w14:paraId="33596AB2" w14:textId="77777777" w:rsidR="005F16E1" w:rsidRDefault="005F16E1" w:rsidP="004D5A46">
      <w:pPr>
        <w:spacing w:after="120"/>
        <w:rPr>
          <w:rFonts w:ascii="Calibri" w:eastAsia="Calibri" w:hAnsi="Calibri"/>
          <w:sz w:val="22"/>
          <w:szCs w:val="22"/>
        </w:rPr>
      </w:pPr>
    </w:p>
    <w:p w14:paraId="3EE1E50A" w14:textId="77777777" w:rsidR="005F16E1" w:rsidRDefault="005F16E1" w:rsidP="004D5A46">
      <w:pPr>
        <w:spacing w:after="120"/>
        <w:rPr>
          <w:rFonts w:ascii="Calibri" w:eastAsia="Calibri" w:hAnsi="Calibri"/>
          <w:sz w:val="22"/>
          <w:szCs w:val="22"/>
        </w:rPr>
      </w:pPr>
    </w:p>
    <w:p w14:paraId="1150C800" w14:textId="77777777" w:rsidR="005F16E1" w:rsidRDefault="005F16E1" w:rsidP="005F16E1">
      <w:pPr>
        <w:keepNext/>
        <w:keepLines/>
        <w:spacing w:after="120"/>
        <w:outlineLvl w:val="0"/>
        <w:rPr>
          <w:rFonts w:ascii="Calibri" w:eastAsia="Calibri" w:hAnsi="Calibri"/>
          <w:sz w:val="22"/>
          <w:szCs w:val="22"/>
        </w:rPr>
      </w:pPr>
    </w:p>
    <w:p w14:paraId="4A23A5A7" w14:textId="5BACDABF" w:rsidR="005F16E1" w:rsidRPr="005F16E1" w:rsidRDefault="005F16E1" w:rsidP="005F16E1">
      <w:pPr>
        <w:keepNext/>
        <w:keepLines/>
        <w:spacing w:after="120"/>
        <w:outlineLvl w:val="0"/>
        <w:rPr>
          <w:rFonts w:ascii="Calibri Light" w:hAnsi="Calibri Light"/>
          <w:b/>
          <w:color w:val="00B0F0"/>
          <w:sz w:val="36"/>
          <w:szCs w:val="32"/>
        </w:rPr>
      </w:pPr>
      <w:r>
        <w:rPr>
          <w:rFonts w:ascii="Calibri Light" w:hAnsi="Calibri Light"/>
          <w:b/>
          <w:color w:val="00B0F0"/>
          <w:sz w:val="36"/>
          <w:szCs w:val="32"/>
        </w:rPr>
        <w:t>S</w:t>
      </w:r>
      <w:r w:rsidRPr="004D5A46">
        <w:rPr>
          <w:rFonts w:ascii="Calibri Light" w:hAnsi="Calibri Light"/>
          <w:b/>
          <w:color w:val="00B0F0"/>
          <w:sz w:val="36"/>
          <w:szCs w:val="32"/>
        </w:rPr>
        <w:t>afety Policy</w:t>
      </w:r>
      <w:r>
        <w:rPr>
          <w:rFonts w:ascii="Calibri Light" w:hAnsi="Calibri Light"/>
          <w:b/>
          <w:color w:val="00B0F0"/>
          <w:sz w:val="36"/>
          <w:szCs w:val="32"/>
        </w:rPr>
        <w:t xml:space="preserve"> and </w:t>
      </w:r>
      <w:r w:rsidRPr="004D5A46">
        <w:rPr>
          <w:rFonts w:ascii="Calibri Light" w:hAnsi="Calibri Light"/>
          <w:b/>
          <w:color w:val="00B0F0"/>
          <w:sz w:val="36"/>
          <w:szCs w:val="32"/>
        </w:rPr>
        <w:t>Procedure acknowledgment</w:t>
      </w:r>
    </w:p>
    <w:p w14:paraId="715D5CDD" w14:textId="20B148D4" w:rsidR="004D5A46" w:rsidRPr="004D5A46" w:rsidRDefault="004D5A46" w:rsidP="004D5A46">
      <w:pPr>
        <w:spacing w:after="120"/>
        <w:rPr>
          <w:rFonts w:ascii="Calibri" w:eastAsia="Calibri" w:hAnsi="Calibri"/>
          <w:sz w:val="22"/>
          <w:szCs w:val="22"/>
        </w:rPr>
      </w:pPr>
      <w:proofErr w:type="gramStart"/>
      <w:r w:rsidRPr="004D5A46">
        <w:rPr>
          <w:rFonts w:ascii="Calibri" w:eastAsia="Calibri" w:hAnsi="Calibri"/>
          <w:sz w:val="22"/>
          <w:szCs w:val="22"/>
        </w:rPr>
        <w:t>By</w:t>
      </w:r>
      <w:proofErr w:type="gramEnd"/>
      <w:r w:rsidRPr="004D5A46">
        <w:rPr>
          <w:rFonts w:ascii="Calibri" w:eastAsia="Calibri" w:hAnsi="Calibri"/>
          <w:sz w:val="22"/>
          <w:szCs w:val="22"/>
        </w:rPr>
        <w:t xml:space="preserve"> my signature below, I acknowledge I have received and read the Company's Safety Polic</w:t>
      </w:r>
      <w:r w:rsidR="005F16E1">
        <w:rPr>
          <w:rFonts w:ascii="Calibri" w:eastAsia="Calibri" w:hAnsi="Calibri"/>
          <w:sz w:val="22"/>
          <w:szCs w:val="22"/>
        </w:rPr>
        <w:t xml:space="preserve">ies and </w:t>
      </w:r>
      <w:r w:rsidRPr="004D5A46">
        <w:rPr>
          <w:rFonts w:ascii="Calibri" w:eastAsia="Calibri" w:hAnsi="Calibri"/>
          <w:sz w:val="22"/>
          <w:szCs w:val="22"/>
        </w:rPr>
        <w:t xml:space="preserve">Procedures, and I have </w:t>
      </w:r>
      <w:r w:rsidRPr="004D5A46">
        <w:rPr>
          <w:rFonts w:ascii="Calibri" w:eastAsia="Calibri" w:hAnsi="Calibri"/>
          <w:noProof/>
          <w:sz w:val="22"/>
          <w:szCs w:val="22"/>
        </w:rPr>
        <w:t>been given</w:t>
      </w:r>
      <w:r w:rsidRPr="004D5A46">
        <w:rPr>
          <w:rFonts w:ascii="Calibri" w:eastAsia="Calibri" w:hAnsi="Calibri"/>
          <w:sz w:val="22"/>
          <w:szCs w:val="22"/>
        </w:rPr>
        <w:t xml:space="preserve"> an adequate opportunity to ask questions and receive clarification of any area of the policy</w:t>
      </w:r>
      <w:r w:rsidR="005F16E1">
        <w:rPr>
          <w:rFonts w:ascii="Calibri" w:eastAsia="Calibri" w:hAnsi="Calibri"/>
          <w:sz w:val="22"/>
          <w:szCs w:val="22"/>
        </w:rPr>
        <w:t xml:space="preserve"> and </w:t>
      </w:r>
      <w:r w:rsidRPr="004D5A46">
        <w:rPr>
          <w:rFonts w:ascii="Calibri" w:eastAsia="Calibri" w:hAnsi="Calibri"/>
          <w:sz w:val="22"/>
          <w:szCs w:val="22"/>
        </w:rPr>
        <w:t>procedures. I agree to abide by the provisions outlined in the (Company’s Name) Safety Policy</w:t>
      </w:r>
      <w:r w:rsidR="005F16E1">
        <w:rPr>
          <w:rFonts w:ascii="Calibri" w:eastAsia="Calibri" w:hAnsi="Calibri"/>
          <w:sz w:val="22"/>
          <w:szCs w:val="22"/>
        </w:rPr>
        <w:t xml:space="preserve"> and </w:t>
      </w:r>
      <w:r w:rsidRPr="004D5A46">
        <w:rPr>
          <w:rFonts w:ascii="Calibri" w:eastAsia="Calibri" w:hAnsi="Calibri"/>
          <w:sz w:val="22"/>
          <w:szCs w:val="22"/>
        </w:rPr>
        <w:t>Procedure and understand that failure to do so may result in disciplinary action, up to and including termination of my employment.</w:t>
      </w:r>
    </w:p>
    <w:p w14:paraId="25C08073"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I have received training by the company for the duties associated with my </w:t>
      </w:r>
      <w:r w:rsidRPr="004D5A46">
        <w:rPr>
          <w:rFonts w:ascii="Calibri" w:eastAsia="Calibri" w:hAnsi="Calibri"/>
          <w:noProof/>
          <w:sz w:val="22"/>
          <w:szCs w:val="22"/>
        </w:rPr>
        <w:t>job,</w:t>
      </w:r>
      <w:r w:rsidRPr="004D5A46">
        <w:rPr>
          <w:rFonts w:ascii="Calibri" w:eastAsia="Calibri" w:hAnsi="Calibri"/>
          <w:sz w:val="22"/>
          <w:szCs w:val="22"/>
        </w:rPr>
        <w:t xml:space="preserve"> and I understand the potential hazards and physical requirements of these </w:t>
      </w:r>
      <w:r w:rsidRPr="004D5A46">
        <w:rPr>
          <w:rFonts w:ascii="Calibri" w:eastAsia="Calibri" w:hAnsi="Calibri"/>
          <w:noProof/>
          <w:sz w:val="22"/>
          <w:szCs w:val="22"/>
        </w:rPr>
        <w:t>duties</w:t>
      </w:r>
      <w:r w:rsidRPr="004D5A46">
        <w:rPr>
          <w:rFonts w:ascii="Calibri" w:eastAsia="Calibri" w:hAnsi="Calibri"/>
          <w:sz w:val="22"/>
          <w:szCs w:val="22"/>
        </w:rPr>
        <w:t xml:space="preserve"> as well as the necessary precautions to control these </w:t>
      </w:r>
      <w:r w:rsidRPr="004D5A46">
        <w:rPr>
          <w:rFonts w:ascii="Calibri" w:eastAsia="Calibri" w:hAnsi="Calibri"/>
          <w:noProof/>
          <w:sz w:val="22"/>
          <w:szCs w:val="22"/>
        </w:rPr>
        <w:t>hazards</w:t>
      </w:r>
      <w:r w:rsidRPr="004D5A46">
        <w:rPr>
          <w:rFonts w:ascii="Calibri" w:eastAsia="Calibri" w:hAnsi="Calibri"/>
          <w:sz w:val="22"/>
          <w:szCs w:val="22"/>
        </w:rPr>
        <w:t>.</w:t>
      </w:r>
    </w:p>
    <w:p w14:paraId="650C807C"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BAA048B" w14:textId="49C6192E"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I have been informed and understand I am to immediately report any unsafe acts </w:t>
      </w:r>
      <w:r w:rsidRPr="004D5A46">
        <w:rPr>
          <w:rFonts w:ascii="Calibri" w:eastAsia="Calibri" w:hAnsi="Calibri"/>
          <w:noProof/>
          <w:sz w:val="22"/>
          <w:szCs w:val="22"/>
        </w:rPr>
        <w:t>and</w:t>
      </w:r>
      <w:r w:rsidRPr="004D5A46">
        <w:rPr>
          <w:rFonts w:ascii="Calibri" w:eastAsia="Calibri" w:hAnsi="Calibri"/>
          <w:sz w:val="22"/>
          <w:szCs w:val="22"/>
        </w:rPr>
        <w:t xml:space="preserve"> conditions discovered during the performance of my job duties.</w:t>
      </w:r>
    </w:p>
    <w:p w14:paraId="347D06C3" w14:textId="77777777" w:rsidR="004D5A46" w:rsidRPr="004D5A46" w:rsidRDefault="004D5A46" w:rsidP="004D5A46">
      <w:pPr>
        <w:spacing w:after="120"/>
        <w:rPr>
          <w:rFonts w:ascii="Calibri" w:eastAsia="Calibri" w:hAnsi="Calibri"/>
          <w:sz w:val="22"/>
          <w:szCs w:val="22"/>
        </w:rPr>
      </w:pPr>
    </w:p>
    <w:p w14:paraId="3B793E82"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Employee's signature: __________________________________________________________</w:t>
      </w:r>
    </w:p>
    <w:p w14:paraId="355FC8A2" w14:textId="77777777" w:rsidR="004D5A46" w:rsidRPr="004D5A46" w:rsidRDefault="004D5A46" w:rsidP="004D5A46">
      <w:pPr>
        <w:spacing w:after="120"/>
        <w:rPr>
          <w:rFonts w:ascii="Calibri" w:eastAsia="Calibri" w:hAnsi="Calibri"/>
          <w:sz w:val="22"/>
          <w:szCs w:val="22"/>
        </w:rPr>
      </w:pPr>
    </w:p>
    <w:p w14:paraId="36A0CCAA"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Printed name:</w:t>
      </w:r>
      <w:r w:rsidRPr="004D5A46">
        <w:rPr>
          <w:rFonts w:ascii="Calibri" w:eastAsia="Calibri" w:hAnsi="Calibri"/>
          <w:sz w:val="22"/>
          <w:szCs w:val="22"/>
        </w:rPr>
        <w:tab/>
        <w:t>_______________________________________________________________</w:t>
      </w:r>
    </w:p>
    <w:p w14:paraId="51D8591E" w14:textId="77777777" w:rsidR="004D5A46" w:rsidRPr="004D5A46" w:rsidRDefault="004D5A46" w:rsidP="004D5A46">
      <w:pPr>
        <w:spacing w:after="120"/>
        <w:rPr>
          <w:rFonts w:ascii="Calibri" w:eastAsia="Calibri" w:hAnsi="Calibri"/>
          <w:sz w:val="22"/>
          <w:szCs w:val="22"/>
        </w:rPr>
      </w:pPr>
    </w:p>
    <w:p w14:paraId="73DFB90C"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Witness signature: _____________________________________________________________</w:t>
      </w:r>
    </w:p>
    <w:p w14:paraId="68CB09CD" w14:textId="77777777" w:rsidR="004D5A46" w:rsidRPr="004D5A46" w:rsidRDefault="004D5A46" w:rsidP="004D5A46">
      <w:pPr>
        <w:spacing w:after="120"/>
        <w:rPr>
          <w:rFonts w:ascii="Calibri" w:eastAsia="Calibri" w:hAnsi="Calibri"/>
          <w:sz w:val="22"/>
          <w:szCs w:val="22"/>
        </w:rPr>
      </w:pPr>
    </w:p>
    <w:p w14:paraId="5043F4D5"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Dated:</w:t>
      </w:r>
      <w:r w:rsidRPr="004D5A46">
        <w:rPr>
          <w:rFonts w:ascii="Calibri" w:eastAsia="Calibri" w:hAnsi="Calibri"/>
          <w:sz w:val="22"/>
          <w:szCs w:val="22"/>
        </w:rPr>
        <w:tab/>
        <w:t>_________________________</w:t>
      </w:r>
    </w:p>
    <w:p w14:paraId="5A1476C7" w14:textId="77777777" w:rsidR="004D5A46" w:rsidRPr="004D5A46" w:rsidRDefault="004D5A46" w:rsidP="004D5A46">
      <w:pPr>
        <w:spacing w:after="120"/>
        <w:rPr>
          <w:rFonts w:ascii="Calibri" w:eastAsia="Calibri" w:hAnsi="Calibri"/>
          <w:sz w:val="22"/>
          <w:szCs w:val="22"/>
        </w:rPr>
      </w:pPr>
    </w:p>
    <w:p w14:paraId="4A6E892B" w14:textId="5E1DA39B" w:rsidR="00A72DE3" w:rsidRPr="00BC5C84" w:rsidRDefault="00A72DE3" w:rsidP="004D5A46">
      <w:pPr>
        <w:jc w:val="center"/>
        <w:rPr>
          <w:rFonts w:asciiTheme="minorHAnsi" w:hAnsiTheme="minorHAnsi" w:cstheme="minorHAnsi"/>
          <w:sz w:val="22"/>
          <w:szCs w:val="22"/>
        </w:rPr>
      </w:pPr>
    </w:p>
    <w:p w14:paraId="0D9111BD" w14:textId="77777777" w:rsidR="00A72DE3" w:rsidRPr="00CD48C7" w:rsidRDefault="00A72DE3" w:rsidP="00EA2919">
      <w:pPr>
        <w:widowControl w:val="0"/>
        <w:autoSpaceDE w:val="0"/>
        <w:autoSpaceDN w:val="0"/>
        <w:adjustRightInd w:val="0"/>
        <w:spacing w:line="235" w:lineRule="atLeast"/>
        <w:rPr>
          <w:rFonts w:ascii="Myriad Pro" w:hAnsi="Myriad Pro"/>
        </w:rPr>
      </w:pPr>
    </w:p>
    <w:p w14:paraId="11622E58" w14:textId="77777777" w:rsidR="00A72DE3" w:rsidRPr="00CD48C7" w:rsidRDefault="00A72DE3" w:rsidP="00EA2919">
      <w:pPr>
        <w:widowControl w:val="0"/>
        <w:autoSpaceDE w:val="0"/>
        <w:autoSpaceDN w:val="0"/>
        <w:adjustRightInd w:val="0"/>
        <w:spacing w:line="268" w:lineRule="atLeast"/>
        <w:rPr>
          <w:rFonts w:ascii="Myriad Pro" w:hAnsi="Myriad Pro"/>
        </w:rPr>
      </w:pPr>
    </w:p>
    <w:p w14:paraId="7E989FA9" w14:textId="77777777" w:rsidR="00A72DE3" w:rsidRPr="00CD48C7" w:rsidRDefault="00A72DE3" w:rsidP="00EA2919">
      <w:pPr>
        <w:pStyle w:val="BodyText2"/>
        <w:rPr>
          <w:rFonts w:ascii="Myriad Pro" w:hAnsi="Myriad Pro"/>
          <w:b/>
          <w:u w:val="single"/>
        </w:rPr>
      </w:pPr>
    </w:p>
    <w:p w14:paraId="4032115A" w14:textId="77777777" w:rsidR="00A72DE3" w:rsidRPr="00CD48C7" w:rsidRDefault="00A72DE3" w:rsidP="00A72DE3">
      <w:pPr>
        <w:pStyle w:val="BodyText2"/>
        <w:jc w:val="center"/>
        <w:rPr>
          <w:rFonts w:ascii="Myriad Pro" w:hAnsi="Myriad Pro"/>
          <w:b/>
          <w:u w:val="single"/>
        </w:rPr>
      </w:pPr>
    </w:p>
    <w:p w14:paraId="5BD08661" w14:textId="77777777" w:rsidR="00A72DE3" w:rsidRPr="00CD48C7" w:rsidRDefault="00A72DE3" w:rsidP="00A72DE3">
      <w:pPr>
        <w:pStyle w:val="BodyText2"/>
        <w:jc w:val="center"/>
        <w:rPr>
          <w:rFonts w:ascii="Myriad Pro" w:hAnsi="Myriad Pro"/>
          <w:b/>
          <w:u w:val="single"/>
        </w:rPr>
      </w:pPr>
    </w:p>
    <w:p w14:paraId="69C02B86" w14:textId="77777777" w:rsidR="005F16E1" w:rsidRPr="00CD48C7" w:rsidRDefault="005F16E1">
      <w:pPr>
        <w:rPr>
          <w:rFonts w:ascii="Myriad Pro" w:hAnsi="Myriad Pro"/>
        </w:rPr>
      </w:pPr>
    </w:p>
    <w:sectPr w:rsidR="00C205CE" w:rsidRPr="00CD48C7" w:rsidSect="004061C3">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B0F2" w14:textId="77777777" w:rsidR="001F7F49" w:rsidRDefault="001F7F49" w:rsidP="00BC4968">
      <w:r>
        <w:separator/>
      </w:r>
    </w:p>
  </w:endnote>
  <w:endnote w:type="continuationSeparator" w:id="0">
    <w:p w14:paraId="6905A02B" w14:textId="77777777" w:rsidR="001F7F49" w:rsidRDefault="001F7F4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EA8" w14:textId="77777777" w:rsidR="005F16E1"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5F16E1" w:rsidRDefault="005F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467737"/>
      <w:docPartObj>
        <w:docPartGallery w:val="Page Numbers (Bottom of Page)"/>
        <w:docPartUnique/>
      </w:docPartObj>
    </w:sdtPr>
    <w:sdtEndPr>
      <w:rPr>
        <w:noProof/>
      </w:rPr>
    </w:sdtEndPr>
    <w:sdtContent>
      <w:p w14:paraId="29992FD6" w14:textId="770A7A67" w:rsidR="00BC5C84" w:rsidRDefault="00BC5C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35A534E" w14:textId="77777777" w:rsidR="004061C3" w:rsidRPr="00BC5C84" w:rsidRDefault="004061C3" w:rsidP="004061C3">
    <w:pPr>
      <w:pStyle w:val="BodyText"/>
      <w:rPr>
        <w:rFonts w:asciiTheme="minorHAnsi" w:hAnsiTheme="minorHAnsi" w:cstheme="minorHAnsi"/>
        <w:i/>
        <w:iCs/>
        <w:sz w:val="20"/>
      </w:rPr>
    </w:pPr>
  </w:p>
  <w:p w14:paraId="6B3ADEBB" w14:textId="77777777" w:rsidR="004061C3" w:rsidRPr="00BC5C84"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This document is furnished by CompSource Mutual for informational purposes only. It is not intended to be a condition of coverage,</w:t>
    </w:r>
  </w:p>
  <w:p w14:paraId="4C7F8E77" w14:textId="77777777" w:rsidR="004061C3"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 xml:space="preserve"> nor should it be construed as legal advice.</w:t>
    </w:r>
  </w:p>
  <w:p w14:paraId="1FE738EA" w14:textId="77777777" w:rsidR="005F16E1" w:rsidRDefault="005F16E1" w:rsidP="00EF3610">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019438"/>
      <w:docPartObj>
        <w:docPartGallery w:val="Page Numbers (Bottom of Page)"/>
        <w:docPartUnique/>
      </w:docPartObj>
    </w:sdtPr>
    <w:sdtEndPr>
      <w:rPr>
        <w:noProof/>
      </w:rPr>
    </w:sdtEndPr>
    <w:sdtContent>
      <w:p w14:paraId="6CA51864" w14:textId="34399516" w:rsidR="00BC5C84" w:rsidRDefault="00BC5C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F30CEE8" w14:textId="77777777" w:rsidR="004061C3" w:rsidRPr="00BC5C84" w:rsidRDefault="004061C3" w:rsidP="004061C3">
    <w:pPr>
      <w:pStyle w:val="BodyText"/>
      <w:rPr>
        <w:rFonts w:asciiTheme="minorHAnsi" w:hAnsiTheme="minorHAnsi" w:cstheme="minorHAnsi"/>
        <w:i/>
        <w:iCs/>
        <w:sz w:val="20"/>
      </w:rPr>
    </w:pPr>
  </w:p>
  <w:p w14:paraId="0E7E8FEC" w14:textId="77777777" w:rsidR="004061C3" w:rsidRPr="00BC5C84"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This document is furnished by CompSource Mutual for informational purposes only. It is not intended to be a condition of coverage,</w:t>
    </w:r>
  </w:p>
  <w:p w14:paraId="28640B1B" w14:textId="77777777" w:rsidR="004061C3"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 xml:space="preserve"> nor should it be construed as legal advice.</w:t>
    </w:r>
  </w:p>
  <w:p w14:paraId="2B1A989B" w14:textId="34FD1897" w:rsidR="00394043" w:rsidRPr="001C764C" w:rsidRDefault="00394043" w:rsidP="00A6046B">
    <w:pPr>
      <w:pStyle w:val="Footer"/>
      <w:jc w:val="cen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5D26" w14:textId="77777777" w:rsidR="001F7F49" w:rsidRDefault="001F7F49" w:rsidP="00BC4968">
      <w:r>
        <w:separator/>
      </w:r>
    </w:p>
  </w:footnote>
  <w:footnote w:type="continuationSeparator" w:id="0">
    <w:p w14:paraId="2F5B774D" w14:textId="77777777" w:rsidR="001F7F49" w:rsidRDefault="001F7F4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F25C" w14:textId="06CF9156" w:rsidR="004061C3" w:rsidRDefault="004061C3" w:rsidP="004061C3">
    <w:pPr>
      <w:pStyle w:val="Header"/>
      <w:ind w:left="-1350"/>
    </w:pPr>
    <w:r>
      <w:rPr>
        <w:noProof/>
      </w:rPr>
      <w:drawing>
        <wp:inline distT="0" distB="0" distL="0" distR="0" wp14:anchorId="6407577F" wp14:editId="08B49961">
          <wp:extent cx="2774950" cy="723900"/>
          <wp:effectExtent l="0" t="0" r="0" b="0"/>
          <wp:docPr id="2" name="Picture 2"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65575"/>
    <w:multiLevelType w:val="hybridMultilevel"/>
    <w:tmpl w:val="093697C4"/>
    <w:lvl w:ilvl="0" w:tplc="DEAAD3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297934"/>
    <w:multiLevelType w:val="hybridMultilevel"/>
    <w:tmpl w:val="17E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F7B"/>
    <w:multiLevelType w:val="hybridMultilevel"/>
    <w:tmpl w:val="0C8EFBB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0A67"/>
    <w:multiLevelType w:val="hybridMultilevel"/>
    <w:tmpl w:val="328C8D62"/>
    <w:lvl w:ilvl="0" w:tplc="78362136">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13" w15:restartNumberingAfterBreak="0">
    <w:nsid w:val="39BF2323"/>
    <w:multiLevelType w:val="hybridMultilevel"/>
    <w:tmpl w:val="3F4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453D7"/>
    <w:multiLevelType w:val="hybridMultilevel"/>
    <w:tmpl w:val="559CDB0C"/>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8AE0AF6"/>
    <w:multiLevelType w:val="hybridMultilevel"/>
    <w:tmpl w:val="7D0E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200E1"/>
    <w:multiLevelType w:val="hybridMultilevel"/>
    <w:tmpl w:val="BB5C6AC4"/>
    <w:lvl w:ilvl="0" w:tplc="DEAAD37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8296B"/>
    <w:multiLevelType w:val="hybridMultilevel"/>
    <w:tmpl w:val="14045630"/>
    <w:lvl w:ilvl="0" w:tplc="04090001">
      <w:start w:val="1"/>
      <w:numFmt w:val="bullet"/>
      <w:lvlText w:val=""/>
      <w:lvlJc w:val="left"/>
      <w:pPr>
        <w:ind w:left="720" w:hanging="360"/>
      </w:pPr>
      <w:rPr>
        <w:rFonts w:ascii="Symbol" w:hAnsi="Symbol" w:hint="default"/>
      </w:rPr>
    </w:lvl>
    <w:lvl w:ilvl="1" w:tplc="F45C09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620C9"/>
    <w:multiLevelType w:val="hybridMultilevel"/>
    <w:tmpl w:val="F2183D5C"/>
    <w:lvl w:ilvl="0" w:tplc="493E2E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157AE"/>
    <w:multiLevelType w:val="hybridMultilevel"/>
    <w:tmpl w:val="D758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724819">
    <w:abstractNumId w:val="30"/>
  </w:num>
  <w:num w:numId="2" w16cid:durableId="1939487058">
    <w:abstractNumId w:val="1"/>
  </w:num>
  <w:num w:numId="3" w16cid:durableId="1616059239">
    <w:abstractNumId w:val="22"/>
  </w:num>
  <w:num w:numId="4" w16cid:durableId="1110928841">
    <w:abstractNumId w:val="8"/>
  </w:num>
  <w:num w:numId="5" w16cid:durableId="1341280175">
    <w:abstractNumId w:val="19"/>
  </w:num>
  <w:num w:numId="6" w16cid:durableId="1013452906">
    <w:abstractNumId w:val="9"/>
  </w:num>
  <w:num w:numId="7" w16cid:durableId="1402436912">
    <w:abstractNumId w:val="7"/>
  </w:num>
  <w:num w:numId="8" w16cid:durableId="918754139">
    <w:abstractNumId w:val="28"/>
  </w:num>
  <w:num w:numId="9" w16cid:durableId="1431387033">
    <w:abstractNumId w:val="21"/>
  </w:num>
  <w:num w:numId="10" w16cid:durableId="2047411852">
    <w:abstractNumId w:val="31"/>
  </w:num>
  <w:num w:numId="11" w16cid:durableId="289557627">
    <w:abstractNumId w:val="18"/>
  </w:num>
  <w:num w:numId="12" w16cid:durableId="1239243681">
    <w:abstractNumId w:val="3"/>
  </w:num>
  <w:num w:numId="13" w16cid:durableId="5209216">
    <w:abstractNumId w:val="10"/>
  </w:num>
  <w:num w:numId="14" w16cid:durableId="2144231696">
    <w:abstractNumId w:val="25"/>
  </w:num>
  <w:num w:numId="15" w16cid:durableId="341788033">
    <w:abstractNumId w:val="16"/>
  </w:num>
  <w:num w:numId="16" w16cid:durableId="211698724">
    <w:abstractNumId w:val="32"/>
  </w:num>
  <w:num w:numId="17" w16cid:durableId="265891695">
    <w:abstractNumId w:val="24"/>
  </w:num>
  <w:num w:numId="18" w16cid:durableId="1652559280">
    <w:abstractNumId w:val="23"/>
  </w:num>
  <w:num w:numId="19" w16cid:durableId="462845723">
    <w:abstractNumId w:val="11"/>
  </w:num>
  <w:num w:numId="20" w16cid:durableId="564074738">
    <w:abstractNumId w:val="20"/>
  </w:num>
  <w:num w:numId="21" w16cid:durableId="2091273647">
    <w:abstractNumId w:val="5"/>
  </w:num>
  <w:num w:numId="22" w16cid:durableId="1608660603">
    <w:abstractNumId w:val="26"/>
  </w:num>
  <w:num w:numId="23" w16cid:durableId="105932303">
    <w:abstractNumId w:val="17"/>
  </w:num>
  <w:num w:numId="24" w16cid:durableId="709262838">
    <w:abstractNumId w:val="27"/>
  </w:num>
  <w:num w:numId="25" w16cid:durableId="49309442">
    <w:abstractNumId w:val="6"/>
  </w:num>
  <w:num w:numId="26" w16cid:durableId="751201341">
    <w:abstractNumId w:val="2"/>
  </w:num>
  <w:num w:numId="27" w16cid:durableId="48916998">
    <w:abstractNumId w:val="29"/>
  </w:num>
  <w:num w:numId="28" w16cid:durableId="1938446182">
    <w:abstractNumId w:val="14"/>
  </w:num>
  <w:num w:numId="29" w16cid:durableId="691491013">
    <w:abstractNumId w:val="15"/>
  </w:num>
  <w:num w:numId="30" w16cid:durableId="1940721356">
    <w:abstractNumId w:val="13"/>
  </w:num>
  <w:num w:numId="31" w16cid:durableId="1168251222">
    <w:abstractNumId w:val="33"/>
  </w:num>
  <w:num w:numId="32" w16cid:durableId="372967915">
    <w:abstractNumId w:val="4"/>
  </w:num>
  <w:num w:numId="33" w16cid:durableId="1791511531">
    <w:abstractNumId w:val="0"/>
  </w:num>
  <w:num w:numId="34" w16cid:durableId="90414681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13397"/>
    <w:rsid w:val="00033FD5"/>
    <w:rsid w:val="000479F8"/>
    <w:rsid w:val="00075FBB"/>
    <w:rsid w:val="00087EA1"/>
    <w:rsid w:val="00087EEE"/>
    <w:rsid w:val="000B35B9"/>
    <w:rsid w:val="000D2CA4"/>
    <w:rsid w:val="000E35C2"/>
    <w:rsid w:val="00116BB3"/>
    <w:rsid w:val="001206AD"/>
    <w:rsid w:val="001263F9"/>
    <w:rsid w:val="001405C7"/>
    <w:rsid w:val="00180DE4"/>
    <w:rsid w:val="001C764C"/>
    <w:rsid w:val="001F3586"/>
    <w:rsid w:val="001F7F49"/>
    <w:rsid w:val="00201720"/>
    <w:rsid w:val="00205651"/>
    <w:rsid w:val="00205D6F"/>
    <w:rsid w:val="00216B47"/>
    <w:rsid w:val="002441FD"/>
    <w:rsid w:val="0028205D"/>
    <w:rsid w:val="002C2059"/>
    <w:rsid w:val="002C35A8"/>
    <w:rsid w:val="002C3DA9"/>
    <w:rsid w:val="002C519A"/>
    <w:rsid w:val="002D0698"/>
    <w:rsid w:val="002D28E9"/>
    <w:rsid w:val="002E2416"/>
    <w:rsid w:val="002E709C"/>
    <w:rsid w:val="0033648C"/>
    <w:rsid w:val="00377953"/>
    <w:rsid w:val="00383508"/>
    <w:rsid w:val="00394043"/>
    <w:rsid w:val="003A2CC7"/>
    <w:rsid w:val="003A498B"/>
    <w:rsid w:val="004061C3"/>
    <w:rsid w:val="004176B9"/>
    <w:rsid w:val="00431F99"/>
    <w:rsid w:val="00440C7E"/>
    <w:rsid w:val="004473E5"/>
    <w:rsid w:val="00452359"/>
    <w:rsid w:val="00461C51"/>
    <w:rsid w:val="00465674"/>
    <w:rsid w:val="00480954"/>
    <w:rsid w:val="00481F64"/>
    <w:rsid w:val="00485CCD"/>
    <w:rsid w:val="004D5A46"/>
    <w:rsid w:val="004E3135"/>
    <w:rsid w:val="004E44E5"/>
    <w:rsid w:val="004F00B7"/>
    <w:rsid w:val="004F66A2"/>
    <w:rsid w:val="00514E5E"/>
    <w:rsid w:val="00532946"/>
    <w:rsid w:val="00580983"/>
    <w:rsid w:val="00581BE9"/>
    <w:rsid w:val="00592062"/>
    <w:rsid w:val="005A71C5"/>
    <w:rsid w:val="005B160A"/>
    <w:rsid w:val="005F16E1"/>
    <w:rsid w:val="005F2022"/>
    <w:rsid w:val="006075F1"/>
    <w:rsid w:val="00614F40"/>
    <w:rsid w:val="00623C9B"/>
    <w:rsid w:val="006320AB"/>
    <w:rsid w:val="00644798"/>
    <w:rsid w:val="006517A6"/>
    <w:rsid w:val="006610B7"/>
    <w:rsid w:val="006622B5"/>
    <w:rsid w:val="00691C33"/>
    <w:rsid w:val="006C3DD3"/>
    <w:rsid w:val="006D6937"/>
    <w:rsid w:val="006E4E82"/>
    <w:rsid w:val="006F762B"/>
    <w:rsid w:val="00705324"/>
    <w:rsid w:val="00720067"/>
    <w:rsid w:val="00721F0D"/>
    <w:rsid w:val="00733227"/>
    <w:rsid w:val="007522B1"/>
    <w:rsid w:val="00762AB9"/>
    <w:rsid w:val="00796D51"/>
    <w:rsid w:val="007977E3"/>
    <w:rsid w:val="007B0786"/>
    <w:rsid w:val="007C37E2"/>
    <w:rsid w:val="00801F32"/>
    <w:rsid w:val="00802B09"/>
    <w:rsid w:val="00821077"/>
    <w:rsid w:val="00836301"/>
    <w:rsid w:val="00847C1B"/>
    <w:rsid w:val="00863213"/>
    <w:rsid w:val="00863C87"/>
    <w:rsid w:val="00880910"/>
    <w:rsid w:val="00891C2D"/>
    <w:rsid w:val="008968AC"/>
    <w:rsid w:val="008B7FF5"/>
    <w:rsid w:val="008C3F2A"/>
    <w:rsid w:val="008C43B4"/>
    <w:rsid w:val="008D71B8"/>
    <w:rsid w:val="008E4BC2"/>
    <w:rsid w:val="0090322D"/>
    <w:rsid w:val="00933EF3"/>
    <w:rsid w:val="0095363F"/>
    <w:rsid w:val="0098090C"/>
    <w:rsid w:val="00983A3B"/>
    <w:rsid w:val="0098661E"/>
    <w:rsid w:val="00991B31"/>
    <w:rsid w:val="009A6BDA"/>
    <w:rsid w:val="009B3F11"/>
    <w:rsid w:val="009B3FDD"/>
    <w:rsid w:val="009B77A6"/>
    <w:rsid w:val="009C272B"/>
    <w:rsid w:val="00A22D6B"/>
    <w:rsid w:val="00A322F0"/>
    <w:rsid w:val="00A44587"/>
    <w:rsid w:val="00A5098F"/>
    <w:rsid w:val="00A6046B"/>
    <w:rsid w:val="00A72DE3"/>
    <w:rsid w:val="00A94839"/>
    <w:rsid w:val="00A94D23"/>
    <w:rsid w:val="00AB46BA"/>
    <w:rsid w:val="00AE09B9"/>
    <w:rsid w:val="00AE0EE4"/>
    <w:rsid w:val="00AF25E5"/>
    <w:rsid w:val="00B1499F"/>
    <w:rsid w:val="00B22A2C"/>
    <w:rsid w:val="00B244DC"/>
    <w:rsid w:val="00B75CC5"/>
    <w:rsid w:val="00B87BBA"/>
    <w:rsid w:val="00B9582B"/>
    <w:rsid w:val="00BA5900"/>
    <w:rsid w:val="00BA5AFC"/>
    <w:rsid w:val="00BA7EE1"/>
    <w:rsid w:val="00BC21B0"/>
    <w:rsid w:val="00BC4968"/>
    <w:rsid w:val="00BC5C84"/>
    <w:rsid w:val="00BE6165"/>
    <w:rsid w:val="00C20B2C"/>
    <w:rsid w:val="00C30C6D"/>
    <w:rsid w:val="00C558C4"/>
    <w:rsid w:val="00C62BE1"/>
    <w:rsid w:val="00C67525"/>
    <w:rsid w:val="00C7283F"/>
    <w:rsid w:val="00C72D35"/>
    <w:rsid w:val="00CC35E9"/>
    <w:rsid w:val="00CC390B"/>
    <w:rsid w:val="00CD48C7"/>
    <w:rsid w:val="00D245BF"/>
    <w:rsid w:val="00D52840"/>
    <w:rsid w:val="00D563D8"/>
    <w:rsid w:val="00D760AD"/>
    <w:rsid w:val="00D922D5"/>
    <w:rsid w:val="00DA5BEC"/>
    <w:rsid w:val="00DA5D7F"/>
    <w:rsid w:val="00DB303F"/>
    <w:rsid w:val="00DC5641"/>
    <w:rsid w:val="00E029C0"/>
    <w:rsid w:val="00E0700E"/>
    <w:rsid w:val="00E13D8B"/>
    <w:rsid w:val="00E34B95"/>
    <w:rsid w:val="00E5030D"/>
    <w:rsid w:val="00E67E6B"/>
    <w:rsid w:val="00E71FE3"/>
    <w:rsid w:val="00E80E71"/>
    <w:rsid w:val="00E85513"/>
    <w:rsid w:val="00E86C1A"/>
    <w:rsid w:val="00EA2864"/>
    <w:rsid w:val="00EA2919"/>
    <w:rsid w:val="00EE70E4"/>
    <w:rsid w:val="00F07A48"/>
    <w:rsid w:val="00F24C5A"/>
    <w:rsid w:val="00F31AB7"/>
    <w:rsid w:val="00F51E3C"/>
    <w:rsid w:val="00F56DDC"/>
    <w:rsid w:val="00F92C67"/>
    <w:rsid w:val="00FB220E"/>
    <w:rsid w:val="00FB4D3C"/>
    <w:rsid w:val="00FB6305"/>
    <w:rsid w:val="00FC6110"/>
    <w:rsid w:val="00FC7112"/>
    <w:rsid w:val="00FC76B5"/>
    <w:rsid w:val="00FE5C6F"/>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3">
    <w:name w:val="heading 3"/>
    <w:basedOn w:val="Normal"/>
    <w:next w:val="Normal"/>
    <w:link w:val="Heading3Char"/>
    <w:uiPriority w:val="9"/>
    <w:semiHidden/>
    <w:unhideWhenUsed/>
    <w:qFormat/>
    <w:rsid w:val="004061C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73E5"/>
    <w:rPr>
      <w:sz w:val="16"/>
      <w:szCs w:val="16"/>
    </w:rPr>
  </w:style>
  <w:style w:type="paragraph" w:styleId="CommentText">
    <w:name w:val="annotation text"/>
    <w:basedOn w:val="Normal"/>
    <w:link w:val="CommentTextChar"/>
    <w:uiPriority w:val="99"/>
    <w:semiHidden/>
    <w:unhideWhenUsed/>
    <w:rsid w:val="004473E5"/>
    <w:rPr>
      <w:sz w:val="20"/>
    </w:rPr>
  </w:style>
  <w:style w:type="character" w:customStyle="1" w:styleId="CommentTextChar">
    <w:name w:val="Comment Text Char"/>
    <w:basedOn w:val="DefaultParagraphFont"/>
    <w:link w:val="CommentText"/>
    <w:uiPriority w:val="99"/>
    <w:semiHidden/>
    <w:rsid w:val="00447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9C0"/>
    <w:rPr>
      <w:b/>
      <w:bCs/>
    </w:rPr>
  </w:style>
  <w:style w:type="character" w:customStyle="1" w:styleId="CommentSubjectChar">
    <w:name w:val="Comment Subject Char"/>
    <w:basedOn w:val="CommentTextChar"/>
    <w:link w:val="CommentSubject"/>
    <w:uiPriority w:val="99"/>
    <w:semiHidden/>
    <w:rsid w:val="00E029C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40C7E"/>
    <w:pPr>
      <w:spacing w:after="120"/>
      <w:ind w:left="360"/>
    </w:pPr>
  </w:style>
  <w:style w:type="character" w:customStyle="1" w:styleId="BodyTextIndentChar">
    <w:name w:val="Body Text Indent Char"/>
    <w:basedOn w:val="DefaultParagraphFont"/>
    <w:link w:val="BodyTextIndent"/>
    <w:uiPriority w:val="99"/>
    <w:semiHidden/>
    <w:rsid w:val="00440C7E"/>
    <w:rPr>
      <w:rFonts w:ascii="Times New Roman" w:eastAsia="Times New Roman" w:hAnsi="Times New Roman" w:cs="Times New Roman"/>
      <w:szCs w:val="20"/>
    </w:rPr>
  </w:style>
  <w:style w:type="paragraph" w:styleId="Revision">
    <w:name w:val="Revision"/>
    <w:hidden/>
    <w:uiPriority w:val="99"/>
    <w:semiHidden/>
    <w:rsid w:val="000479F8"/>
    <w:rPr>
      <w:rFonts w:ascii="Times New Roman" w:eastAsia="Times New Roman" w:hAnsi="Times New Roman" w:cs="Times New Roman"/>
      <w:szCs w:val="20"/>
    </w:rPr>
  </w:style>
  <w:style w:type="character" w:styleId="Hyperlink">
    <w:name w:val="Hyperlink"/>
    <w:basedOn w:val="DefaultParagraphFont"/>
    <w:uiPriority w:val="99"/>
    <w:unhideWhenUsed/>
    <w:rsid w:val="002C519A"/>
    <w:rPr>
      <w:color w:val="0563C1" w:themeColor="hyperlink"/>
      <w:u w:val="single"/>
    </w:rPr>
  </w:style>
  <w:style w:type="character" w:customStyle="1" w:styleId="Heading3Char">
    <w:name w:val="Heading 3 Char"/>
    <w:basedOn w:val="DefaultParagraphFont"/>
    <w:link w:val="Heading3"/>
    <w:uiPriority w:val="9"/>
    <w:semiHidden/>
    <w:rsid w:val="004061C3"/>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80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3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E0D3-8B59-4C03-B33B-73737011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3228</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2</cp:revision>
  <cp:lastPrinted>2016-01-26T19:21:00Z</cp:lastPrinted>
  <dcterms:created xsi:type="dcterms:W3CDTF">2024-02-12T16:46:00Z</dcterms:created>
  <dcterms:modified xsi:type="dcterms:W3CDTF">2024-02-12T16:46:00Z</dcterms:modified>
</cp:coreProperties>
</file>