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FEC" w:rsidP="00753FEC" w:rsidRDefault="00753FEC" w14:paraId="6350757D" w14:textId="77777777">
      <w:pPr>
        <w:pStyle w:val="BodyText"/>
        <w:jc w:val="left"/>
        <w:rPr>
          <w:i/>
          <w:iCs/>
          <w:sz w:val="20"/>
        </w:rPr>
      </w:pPr>
    </w:p>
    <w:p w:rsidR="00753FEC" w:rsidP="00753FEC" w:rsidRDefault="00753FEC" w14:paraId="20B825D6" w14:textId="77777777">
      <w:pPr>
        <w:pStyle w:val="BodyText"/>
        <w:rPr>
          <w:i/>
          <w:iCs/>
          <w:sz w:val="20"/>
        </w:rPr>
      </w:pPr>
    </w:p>
    <w:p w:rsidRPr="003A4F9B" w:rsidR="00753FEC" w:rsidP="00753FEC" w:rsidRDefault="00753FEC" w14:paraId="53904C05" w14:textId="77777777">
      <w:pPr>
        <w:pStyle w:val="BodyText"/>
        <w:rPr>
          <w:rFonts w:asciiTheme="minorHAnsi" w:hAnsiTheme="minorHAnsi" w:cstheme="minorHAnsi"/>
          <w:i/>
          <w:iCs/>
          <w:sz w:val="20"/>
        </w:rPr>
      </w:pPr>
    </w:p>
    <w:p w:rsidRPr="003A4F9B" w:rsidR="00753FEC" w:rsidP="00753FEC" w:rsidRDefault="00753FEC" w14:paraId="61C14E61" w14:textId="77777777">
      <w:pPr>
        <w:pStyle w:val="BodyText"/>
        <w:rPr>
          <w:rFonts w:asciiTheme="minorHAnsi" w:hAnsiTheme="minorHAnsi" w:cstheme="minorHAnsi"/>
          <w:i/>
          <w:iCs/>
          <w:sz w:val="20"/>
        </w:rPr>
      </w:pPr>
    </w:p>
    <w:p w:rsidRPr="003A4F9B" w:rsidR="00753FEC" w:rsidP="00753FEC" w:rsidRDefault="00753FEC" w14:paraId="4FE8D506" w14:textId="77777777">
      <w:pPr>
        <w:pStyle w:val="BodyText"/>
        <w:rPr>
          <w:rFonts w:asciiTheme="minorHAnsi" w:hAnsiTheme="minorHAnsi" w:cstheme="minorHAnsi"/>
          <w:i/>
          <w:iCs/>
          <w:sz w:val="20"/>
        </w:rPr>
      </w:pPr>
    </w:p>
    <w:p w:rsidRPr="003A4F9B" w:rsidR="00753FEC" w:rsidP="00753FEC" w:rsidRDefault="00753FEC" w14:paraId="324135B3" w14:textId="77777777">
      <w:pPr>
        <w:pStyle w:val="BodyText"/>
        <w:rPr>
          <w:rFonts w:asciiTheme="minorHAnsi" w:hAnsiTheme="minorHAnsi" w:cstheme="minorHAnsi"/>
          <w:i/>
          <w:iCs/>
          <w:sz w:val="20"/>
        </w:rPr>
      </w:pPr>
    </w:p>
    <w:p w:rsidRPr="003A4F9B" w:rsidR="00753FEC" w:rsidP="00753FEC" w:rsidRDefault="00753FEC" w14:paraId="0AB5EACC" w14:textId="77777777">
      <w:pPr>
        <w:pStyle w:val="BodyText"/>
        <w:rPr>
          <w:rFonts w:asciiTheme="minorHAnsi" w:hAnsiTheme="minorHAnsi" w:cstheme="minorHAnsi"/>
          <w:i/>
          <w:iCs/>
          <w:sz w:val="20"/>
        </w:rPr>
      </w:pPr>
    </w:p>
    <w:p w:rsidRPr="003A4F9B" w:rsidR="00753FEC" w:rsidP="00753FEC" w:rsidRDefault="00753FEC" w14:paraId="7FFD549E" w14:textId="77777777">
      <w:pPr>
        <w:pStyle w:val="BodyText"/>
        <w:rPr>
          <w:rFonts w:asciiTheme="minorHAnsi" w:hAnsiTheme="minorHAnsi" w:cstheme="minorHAnsi"/>
          <w:i/>
          <w:iCs/>
          <w:sz w:val="20"/>
        </w:rPr>
      </w:pPr>
    </w:p>
    <w:p w:rsidR="00753FEC" w:rsidP="00753FEC" w:rsidRDefault="00753FEC" w14:paraId="34A440AA" w14:textId="77777777">
      <w:pPr>
        <w:pStyle w:val="BodyText"/>
        <w:rPr>
          <w:rFonts w:asciiTheme="minorHAnsi" w:hAnsiTheme="minorHAnsi" w:cstheme="minorHAnsi"/>
          <w:i/>
          <w:iCs/>
          <w:sz w:val="20"/>
        </w:rPr>
      </w:pPr>
    </w:p>
    <w:p w:rsidR="00753FEC" w:rsidP="00753FEC" w:rsidRDefault="00753FEC" w14:paraId="1C5178A0" w14:textId="77777777">
      <w:pPr>
        <w:pStyle w:val="BodyText"/>
        <w:rPr>
          <w:rFonts w:asciiTheme="minorHAnsi" w:hAnsiTheme="minorHAnsi" w:cstheme="minorHAnsi"/>
          <w:i/>
          <w:iCs/>
          <w:sz w:val="20"/>
        </w:rPr>
      </w:pPr>
    </w:p>
    <w:p w:rsidRPr="003A4F9B" w:rsidR="00753FEC" w:rsidP="00753FEC" w:rsidRDefault="00753FEC" w14:paraId="7C8D54CF" w14:textId="77777777">
      <w:pPr>
        <w:pStyle w:val="BodyText"/>
        <w:rPr>
          <w:rFonts w:asciiTheme="minorHAnsi" w:hAnsiTheme="minorHAnsi" w:cstheme="minorHAnsi"/>
          <w:i/>
          <w:iCs/>
          <w:sz w:val="20"/>
        </w:rPr>
      </w:pPr>
    </w:p>
    <w:p w:rsidRPr="003A4F9B" w:rsidR="00753FEC" w:rsidP="06C0821B" w:rsidRDefault="00753FEC" w14:paraId="54FB7C5D" w14:textId="14EFCCBD">
      <w:pPr>
        <w:pStyle w:val="BodyText"/>
        <w:rPr>
          <w:rFonts w:ascii="Calibri" w:hAnsi="Calibri" w:eastAsia="Calibri" w:cs="Calibri" w:asciiTheme="minorAscii" w:hAnsiTheme="minorAscii" w:eastAsiaTheme="minorAscii" w:cstheme="minorAscii"/>
          <w:b w:val="1"/>
          <w:bCs w:val="1"/>
          <w:color w:val="808080" w:themeColor="background1" w:themeShade="80"/>
          <w:sz w:val="96"/>
          <w:szCs w:val="96"/>
        </w:rPr>
      </w:pPr>
      <w:r w:rsidRPr="06C0821B" w:rsidR="00753FEC">
        <w:rPr>
          <w:rFonts w:ascii="Calibri" w:hAnsi="Calibri" w:eastAsia="Calibri" w:cs="Calibri" w:asciiTheme="minorAscii" w:hAnsiTheme="minorAscii" w:eastAsiaTheme="minorAscii" w:cstheme="minorAscii"/>
          <w:b w:val="1"/>
          <w:bCs w:val="1"/>
          <w:color w:val="808080" w:themeColor="background1" w:themeTint="FF" w:themeShade="80"/>
          <w:sz w:val="96"/>
          <w:szCs w:val="96"/>
        </w:rPr>
        <w:t xml:space="preserve">Sample </w:t>
      </w:r>
      <w:r w:rsidRPr="06C0821B" w:rsidR="03D85F21">
        <w:rPr>
          <w:rFonts w:ascii="Calibri" w:hAnsi="Calibri" w:eastAsia="Calibri" w:cs="Calibri" w:asciiTheme="minorAscii" w:hAnsiTheme="minorAscii" w:eastAsiaTheme="minorAscii" w:cstheme="minorAscii"/>
          <w:b w:val="1"/>
          <w:bCs w:val="1"/>
          <w:color w:val="808080" w:themeColor="background1" w:themeTint="FF" w:themeShade="80"/>
          <w:sz w:val="96"/>
          <w:szCs w:val="96"/>
        </w:rPr>
        <w:t>S</w:t>
      </w:r>
      <w:r w:rsidRPr="06C0821B" w:rsidR="00753FEC">
        <w:rPr>
          <w:rFonts w:ascii="Calibri" w:hAnsi="Calibri" w:eastAsia="Calibri" w:cs="Calibri" w:asciiTheme="minorAscii" w:hAnsiTheme="minorAscii" w:eastAsiaTheme="minorAscii" w:cstheme="minorAscii"/>
          <w:b w:val="1"/>
          <w:bCs w:val="1"/>
          <w:color w:val="808080" w:themeColor="background1" w:themeTint="FF" w:themeShade="80"/>
          <w:sz w:val="96"/>
          <w:szCs w:val="96"/>
        </w:rPr>
        <w:t xml:space="preserve">afety </w:t>
      </w:r>
      <w:r w:rsidRPr="06C0821B" w:rsidR="14687C83">
        <w:rPr>
          <w:rFonts w:ascii="Calibri" w:hAnsi="Calibri" w:eastAsia="Calibri" w:cs="Calibri" w:asciiTheme="minorAscii" w:hAnsiTheme="minorAscii" w:eastAsiaTheme="minorAscii" w:cstheme="minorAscii"/>
          <w:b w:val="1"/>
          <w:bCs w:val="1"/>
          <w:color w:val="808080" w:themeColor="background1" w:themeTint="FF" w:themeShade="80"/>
          <w:sz w:val="96"/>
          <w:szCs w:val="96"/>
        </w:rPr>
        <w:t>M</w:t>
      </w:r>
      <w:r w:rsidRPr="06C0821B" w:rsidR="00753FEC">
        <w:rPr>
          <w:rFonts w:ascii="Calibri" w:hAnsi="Calibri" w:eastAsia="Calibri" w:cs="Calibri" w:asciiTheme="minorAscii" w:hAnsiTheme="minorAscii" w:eastAsiaTheme="minorAscii" w:cstheme="minorAscii"/>
          <w:b w:val="1"/>
          <w:bCs w:val="1"/>
          <w:color w:val="808080" w:themeColor="background1" w:themeTint="FF" w:themeShade="80"/>
          <w:sz w:val="96"/>
          <w:szCs w:val="96"/>
        </w:rPr>
        <w:t>anual</w:t>
      </w:r>
    </w:p>
    <w:p w:rsidRPr="003A4F9B" w:rsidR="00753FEC" w:rsidP="06C0821B" w:rsidRDefault="00753FEC" w14:paraId="4EDEDCAB" w14:textId="2F85AD4A">
      <w:pPr>
        <w:pStyle w:val="BodyText"/>
        <w:rPr>
          <w:rFonts w:ascii="Calibri" w:hAnsi="Calibri" w:eastAsia="Calibri" w:cs="Calibri" w:asciiTheme="minorAscii" w:hAnsiTheme="minorAscii" w:eastAsiaTheme="minorAscii" w:cstheme="minorAscii"/>
          <w:b w:val="1"/>
          <w:bCs w:val="1"/>
          <w:color w:val="808080" w:themeColor="background1" w:themeShade="80"/>
          <w:sz w:val="96"/>
          <w:szCs w:val="96"/>
        </w:rPr>
      </w:pPr>
      <w:r w:rsidRPr="06C0821B" w:rsidR="00753FEC">
        <w:rPr>
          <w:rFonts w:ascii="Calibri" w:hAnsi="Calibri" w:eastAsia="Calibri" w:cs="Calibri" w:asciiTheme="minorAscii" w:hAnsiTheme="minorAscii" w:eastAsiaTheme="minorAscii" w:cstheme="minorAscii"/>
          <w:b w:val="1"/>
          <w:bCs w:val="1"/>
          <w:color w:val="808080" w:themeColor="background1" w:themeTint="FF" w:themeShade="80"/>
          <w:sz w:val="96"/>
          <w:szCs w:val="96"/>
        </w:rPr>
        <w:t xml:space="preserve">Equipment </w:t>
      </w:r>
      <w:r w:rsidRPr="06C0821B" w:rsidR="2CD07637">
        <w:rPr>
          <w:rFonts w:ascii="Calibri" w:hAnsi="Calibri" w:eastAsia="Calibri" w:cs="Calibri" w:asciiTheme="minorAscii" w:hAnsiTheme="minorAscii" w:eastAsiaTheme="minorAscii" w:cstheme="minorAscii"/>
          <w:b w:val="1"/>
          <w:bCs w:val="1"/>
          <w:color w:val="808080" w:themeColor="background1" w:themeTint="FF" w:themeShade="80"/>
          <w:sz w:val="96"/>
          <w:szCs w:val="96"/>
        </w:rPr>
        <w:t>R</w:t>
      </w:r>
      <w:r w:rsidRPr="06C0821B" w:rsidR="00753FEC">
        <w:rPr>
          <w:rFonts w:ascii="Calibri" w:hAnsi="Calibri" w:eastAsia="Calibri" w:cs="Calibri" w:asciiTheme="minorAscii" w:hAnsiTheme="minorAscii" w:eastAsiaTheme="minorAscii" w:cstheme="minorAscii"/>
          <w:b w:val="1"/>
          <w:bCs w:val="1"/>
          <w:color w:val="808080" w:themeColor="background1" w:themeTint="FF" w:themeShade="80"/>
          <w:sz w:val="96"/>
          <w:szCs w:val="96"/>
        </w:rPr>
        <w:t>entals</w:t>
      </w:r>
    </w:p>
    <w:p w:rsidR="00753FEC" w:rsidP="00753FEC" w:rsidRDefault="00753FEC" w14:paraId="56C460A4" w14:textId="77777777">
      <w:pPr>
        <w:pStyle w:val="BodyText"/>
        <w:rPr>
          <w:rFonts w:asciiTheme="minorHAnsi" w:hAnsiTheme="minorHAnsi" w:cstheme="minorHAnsi"/>
          <w:i/>
          <w:iCs/>
          <w:sz w:val="22"/>
          <w:szCs w:val="22"/>
        </w:rPr>
      </w:pPr>
    </w:p>
    <w:p w:rsidR="00753FEC" w:rsidP="00753FEC" w:rsidRDefault="00753FEC" w14:paraId="46BC4939" w14:textId="77777777">
      <w:pPr>
        <w:pStyle w:val="BodyText"/>
        <w:rPr>
          <w:rFonts w:asciiTheme="minorHAnsi" w:hAnsiTheme="minorHAnsi" w:cstheme="minorHAnsi"/>
          <w:i/>
          <w:iCs/>
          <w:sz w:val="22"/>
          <w:szCs w:val="22"/>
        </w:rPr>
      </w:pPr>
    </w:p>
    <w:p w:rsidR="00753FEC" w:rsidP="00753FEC" w:rsidRDefault="00753FEC" w14:paraId="4051DAC9" w14:textId="77777777">
      <w:pPr>
        <w:pStyle w:val="BodyText"/>
        <w:rPr>
          <w:rFonts w:asciiTheme="minorHAnsi" w:hAnsiTheme="minorHAnsi" w:cstheme="minorHAnsi"/>
          <w:i/>
          <w:iCs/>
          <w:sz w:val="22"/>
          <w:szCs w:val="22"/>
        </w:rPr>
      </w:pPr>
    </w:p>
    <w:p w:rsidR="00753FEC" w:rsidP="00753FEC" w:rsidRDefault="00753FEC" w14:paraId="1F432B03" w14:textId="77777777">
      <w:pPr>
        <w:pStyle w:val="BodyText"/>
        <w:rPr>
          <w:rFonts w:asciiTheme="minorHAnsi" w:hAnsiTheme="minorHAnsi" w:cstheme="minorHAnsi"/>
          <w:i/>
          <w:iCs/>
          <w:sz w:val="22"/>
          <w:szCs w:val="22"/>
        </w:rPr>
      </w:pPr>
    </w:p>
    <w:p w:rsidR="00753FEC" w:rsidP="00753FEC" w:rsidRDefault="00753FEC" w14:paraId="6ED5CB55" w14:textId="77777777">
      <w:pPr>
        <w:pStyle w:val="BodyText"/>
        <w:rPr>
          <w:rFonts w:asciiTheme="minorHAnsi" w:hAnsiTheme="minorHAnsi" w:cstheme="minorHAnsi"/>
          <w:i/>
          <w:iCs/>
          <w:sz w:val="22"/>
          <w:szCs w:val="22"/>
        </w:rPr>
      </w:pPr>
    </w:p>
    <w:p w:rsidR="00753FEC" w:rsidP="00753FEC" w:rsidRDefault="00753FEC" w14:paraId="1AE67364" w14:textId="77777777">
      <w:pPr>
        <w:pStyle w:val="BodyText"/>
        <w:rPr>
          <w:rFonts w:asciiTheme="minorHAnsi" w:hAnsiTheme="minorHAnsi" w:cstheme="minorHAnsi"/>
          <w:i/>
          <w:iCs/>
          <w:sz w:val="22"/>
          <w:szCs w:val="22"/>
        </w:rPr>
      </w:pPr>
    </w:p>
    <w:p w:rsidR="00753FEC" w:rsidP="00753FEC" w:rsidRDefault="00753FEC" w14:paraId="15E59261" w14:textId="77777777">
      <w:pPr>
        <w:pStyle w:val="BodyText"/>
        <w:rPr>
          <w:rFonts w:asciiTheme="minorHAnsi" w:hAnsiTheme="minorHAnsi" w:cstheme="minorHAnsi"/>
          <w:i/>
          <w:iCs/>
          <w:sz w:val="22"/>
          <w:szCs w:val="22"/>
        </w:rPr>
      </w:pPr>
    </w:p>
    <w:p w:rsidR="00753FEC" w:rsidP="00753FEC" w:rsidRDefault="00753FEC" w14:paraId="232D5EEB" w14:textId="77777777">
      <w:pPr>
        <w:pStyle w:val="BodyText"/>
        <w:rPr>
          <w:rFonts w:asciiTheme="minorHAnsi" w:hAnsiTheme="minorHAnsi" w:cstheme="minorHAnsi"/>
          <w:i/>
          <w:iCs/>
          <w:sz w:val="22"/>
          <w:szCs w:val="22"/>
        </w:rPr>
      </w:pPr>
    </w:p>
    <w:p w:rsidRPr="003A4F9B" w:rsidR="00753FEC" w:rsidP="00753FEC" w:rsidRDefault="00753FEC" w14:paraId="1E9F2262" w14:textId="77777777">
      <w:pPr>
        <w:pStyle w:val="BodyText"/>
        <w:rPr>
          <w:rFonts w:asciiTheme="minorHAnsi" w:hAnsiTheme="minorHAnsi" w:cstheme="minorHAnsi"/>
          <w:i/>
          <w:iCs/>
          <w:sz w:val="22"/>
          <w:szCs w:val="22"/>
        </w:rPr>
      </w:pPr>
    </w:p>
    <w:p w:rsidRPr="003A4F9B" w:rsidR="00753FEC" w:rsidP="00753FEC" w:rsidRDefault="00753FEC" w14:paraId="59F6C83E" w14:textId="77777777">
      <w:pPr>
        <w:pStyle w:val="BodyText"/>
        <w:rPr>
          <w:rFonts w:asciiTheme="minorHAnsi" w:hAnsiTheme="minorHAnsi" w:cstheme="minorHAnsi"/>
          <w:i/>
          <w:iCs/>
          <w:sz w:val="22"/>
          <w:szCs w:val="22"/>
        </w:rPr>
      </w:pPr>
    </w:p>
    <w:p w:rsidRPr="003A4F9B" w:rsidR="00753FEC" w:rsidP="00753FEC" w:rsidRDefault="00753FEC" w14:paraId="6B6CC6AA" w14:textId="77777777">
      <w:pPr>
        <w:pStyle w:val="BodyText"/>
        <w:rPr>
          <w:rFonts w:asciiTheme="minorHAnsi" w:hAnsiTheme="minorHAnsi" w:cstheme="minorHAnsi"/>
          <w:i/>
          <w:iCs/>
          <w:sz w:val="22"/>
          <w:szCs w:val="22"/>
        </w:rPr>
      </w:pPr>
    </w:p>
    <w:p w:rsidRPr="003A4F9B" w:rsidR="00753FEC" w:rsidP="00753FEC" w:rsidRDefault="00753FEC" w14:paraId="470E6749" w14:textId="77777777">
      <w:pPr>
        <w:pStyle w:val="BodyText"/>
        <w:rPr>
          <w:rFonts w:asciiTheme="minorHAnsi" w:hAnsiTheme="minorHAnsi" w:cstheme="minorHAnsi"/>
          <w:i/>
          <w:iCs/>
          <w:sz w:val="22"/>
          <w:szCs w:val="22"/>
        </w:rPr>
      </w:pPr>
    </w:p>
    <w:p w:rsidRPr="003A4F9B" w:rsidR="00753FEC" w:rsidP="00753FEC" w:rsidRDefault="00753FEC" w14:paraId="0E9D3B5B" w14:textId="77777777">
      <w:pPr>
        <w:pStyle w:val="BodyText"/>
        <w:rPr>
          <w:rFonts w:asciiTheme="minorHAnsi" w:hAnsiTheme="minorHAnsi" w:cstheme="minorHAnsi"/>
          <w:i/>
          <w:iCs/>
          <w:sz w:val="22"/>
          <w:szCs w:val="22"/>
        </w:rPr>
      </w:pPr>
    </w:p>
    <w:p w:rsidRPr="003A4F9B" w:rsidR="00753FEC" w:rsidP="00753FEC" w:rsidRDefault="00753FEC" w14:paraId="40FAD1BF" w14:textId="77777777">
      <w:pPr>
        <w:pStyle w:val="BodyText"/>
        <w:rPr>
          <w:rFonts w:asciiTheme="minorHAnsi" w:hAnsiTheme="minorHAnsi" w:cstheme="minorHAnsi"/>
          <w:i/>
          <w:iCs/>
          <w:sz w:val="22"/>
          <w:szCs w:val="22"/>
        </w:rPr>
      </w:pPr>
    </w:p>
    <w:p w:rsidRPr="003A4F9B" w:rsidR="00753FEC" w:rsidP="00753FEC" w:rsidRDefault="00753FEC" w14:paraId="714D755C" w14:textId="77777777">
      <w:pPr>
        <w:pStyle w:val="BodyText"/>
        <w:rPr>
          <w:rFonts w:asciiTheme="minorHAnsi" w:hAnsiTheme="minorHAnsi" w:cstheme="minorHAnsi"/>
          <w:i/>
          <w:iCs/>
          <w:sz w:val="22"/>
          <w:szCs w:val="22"/>
        </w:rPr>
      </w:pPr>
    </w:p>
    <w:p w:rsidRPr="003A4F9B" w:rsidR="00753FEC" w:rsidP="00753FEC" w:rsidRDefault="00753FEC" w14:paraId="439C369E" w14:textId="77777777">
      <w:pPr>
        <w:pStyle w:val="BodyText"/>
        <w:rPr>
          <w:rFonts w:asciiTheme="minorHAnsi" w:hAnsiTheme="minorHAnsi" w:cstheme="minorHAnsi"/>
          <w:i/>
          <w:iCs/>
          <w:sz w:val="22"/>
          <w:szCs w:val="22"/>
        </w:rPr>
      </w:pPr>
    </w:p>
    <w:p w:rsidRPr="003A4F9B" w:rsidR="00753FEC" w:rsidP="00753FEC" w:rsidRDefault="00753FEC" w14:paraId="5AE83053" w14:textId="77777777">
      <w:pPr>
        <w:pStyle w:val="BodyText"/>
        <w:rPr>
          <w:rFonts w:asciiTheme="minorHAnsi" w:hAnsiTheme="minorHAnsi" w:cstheme="minorHAnsi"/>
          <w:i/>
          <w:iCs/>
          <w:sz w:val="22"/>
          <w:szCs w:val="22"/>
        </w:rPr>
      </w:pPr>
    </w:p>
    <w:p w:rsidRPr="003A4F9B" w:rsidR="00753FEC" w:rsidP="00753FEC" w:rsidRDefault="00753FEC" w14:paraId="1892D3B2" w14:textId="77777777">
      <w:pPr>
        <w:pStyle w:val="BodyText"/>
        <w:rPr>
          <w:rFonts w:asciiTheme="minorHAnsi" w:hAnsiTheme="minorHAnsi" w:cstheme="minorHAnsi"/>
          <w:i/>
          <w:iCs/>
          <w:sz w:val="22"/>
          <w:szCs w:val="22"/>
        </w:rPr>
      </w:pPr>
    </w:p>
    <w:p w:rsidRPr="003A4F9B" w:rsidR="00753FEC" w:rsidP="00753FEC" w:rsidRDefault="00753FEC" w14:paraId="53D00A96" w14:textId="77777777">
      <w:pPr>
        <w:pStyle w:val="BodyText"/>
        <w:rPr>
          <w:rFonts w:asciiTheme="minorHAnsi" w:hAnsiTheme="minorHAnsi" w:cstheme="minorHAnsi"/>
          <w:i/>
          <w:iCs/>
          <w:sz w:val="22"/>
          <w:szCs w:val="22"/>
        </w:rPr>
      </w:pPr>
    </w:p>
    <w:p w:rsidRPr="003A4F9B" w:rsidR="00753FEC" w:rsidP="00753FEC" w:rsidRDefault="00753FEC" w14:paraId="6F32FBCC" w14:textId="77777777">
      <w:pPr>
        <w:pStyle w:val="BodyText"/>
        <w:rPr>
          <w:rFonts w:asciiTheme="minorHAnsi" w:hAnsiTheme="minorHAnsi" w:cstheme="minorHAnsi"/>
          <w:i/>
          <w:iCs/>
          <w:sz w:val="22"/>
          <w:szCs w:val="22"/>
        </w:rPr>
      </w:pPr>
    </w:p>
    <w:p w:rsidRPr="003A4F9B" w:rsidR="00753FEC" w:rsidP="00753FEC" w:rsidRDefault="00753FEC" w14:paraId="11F2C31D" w14:textId="77777777">
      <w:pPr>
        <w:pStyle w:val="BodyText"/>
        <w:rPr>
          <w:rFonts w:asciiTheme="minorHAnsi" w:hAnsiTheme="minorHAnsi" w:cstheme="minorHAnsi"/>
          <w:i/>
          <w:iCs/>
          <w:sz w:val="22"/>
          <w:szCs w:val="22"/>
        </w:rPr>
      </w:pPr>
    </w:p>
    <w:p w:rsidRPr="003A4F9B" w:rsidR="00753FEC" w:rsidP="00753FEC" w:rsidRDefault="00753FEC" w14:paraId="2933E8B5" w14:textId="77777777">
      <w:pPr>
        <w:pStyle w:val="BodyText"/>
        <w:rPr>
          <w:rFonts w:asciiTheme="minorHAnsi" w:hAnsiTheme="minorHAnsi" w:cstheme="minorHAnsi"/>
          <w:i/>
          <w:iCs/>
          <w:sz w:val="22"/>
          <w:szCs w:val="22"/>
        </w:rPr>
      </w:pPr>
    </w:p>
    <w:p w:rsidRPr="003A4F9B" w:rsidR="00753FEC" w:rsidP="00753FEC" w:rsidRDefault="00753FEC" w14:paraId="477331EF" w14:textId="77777777">
      <w:pPr>
        <w:pStyle w:val="BodyText"/>
        <w:rPr>
          <w:rFonts w:asciiTheme="minorHAnsi" w:hAnsiTheme="minorHAnsi" w:cstheme="minorHAnsi"/>
          <w:i/>
          <w:iCs/>
          <w:sz w:val="22"/>
          <w:szCs w:val="22"/>
        </w:rPr>
      </w:pPr>
    </w:p>
    <w:p w:rsidRPr="003A4F9B" w:rsidR="00753FEC" w:rsidP="00753FEC" w:rsidRDefault="00753FEC" w14:paraId="294F70EC" w14:textId="77777777">
      <w:pPr>
        <w:pStyle w:val="BodyText"/>
        <w:rPr>
          <w:rFonts w:asciiTheme="minorHAnsi" w:hAnsiTheme="minorHAnsi" w:cstheme="minorHAnsi"/>
          <w:i/>
          <w:iCs/>
          <w:sz w:val="22"/>
          <w:szCs w:val="22"/>
        </w:rPr>
      </w:pPr>
    </w:p>
    <w:p w:rsidRPr="003A4F9B" w:rsidR="00753FEC" w:rsidP="00753FEC" w:rsidRDefault="00753FEC" w14:paraId="67ABD211" w14:textId="77777777">
      <w:pPr>
        <w:pStyle w:val="BodyText"/>
        <w:rPr>
          <w:rFonts w:asciiTheme="minorHAnsi" w:hAnsiTheme="minorHAnsi" w:cstheme="minorHAnsi"/>
          <w:i/>
          <w:iCs/>
          <w:sz w:val="22"/>
          <w:szCs w:val="22"/>
        </w:rPr>
      </w:pPr>
    </w:p>
    <w:p w:rsidRPr="003A4F9B" w:rsidR="00753FEC" w:rsidP="00753FEC" w:rsidRDefault="00753FEC" w14:paraId="45A6C931" w14:textId="77777777">
      <w:pPr>
        <w:pStyle w:val="BodyText"/>
        <w:rPr>
          <w:rFonts w:asciiTheme="minorHAnsi" w:hAnsiTheme="minorHAnsi" w:cstheme="minorHAnsi"/>
          <w:i/>
          <w:iCs/>
          <w:sz w:val="22"/>
          <w:szCs w:val="22"/>
        </w:rPr>
      </w:pPr>
    </w:p>
    <w:p w:rsidRPr="003A4F9B" w:rsidR="00753FEC" w:rsidP="00753FEC" w:rsidRDefault="00753FEC" w14:paraId="2A812FAC" w14:textId="77777777">
      <w:pPr>
        <w:pStyle w:val="BodyText"/>
        <w:rPr>
          <w:rFonts w:asciiTheme="minorHAnsi" w:hAnsiTheme="minorHAnsi" w:cstheme="minorHAnsi"/>
          <w:i/>
          <w:iCs/>
          <w:sz w:val="22"/>
          <w:szCs w:val="22"/>
        </w:rPr>
      </w:pPr>
    </w:p>
    <w:p w:rsidRPr="003A4F9B" w:rsidR="00753FEC" w:rsidP="00753FEC" w:rsidRDefault="00753FEC" w14:paraId="390EAF47" w14:textId="77777777">
      <w:pPr>
        <w:pStyle w:val="BodyText"/>
        <w:jc w:val="both"/>
        <w:rPr>
          <w:rFonts w:asciiTheme="minorHAnsi" w:hAnsiTheme="minorHAnsi" w:cstheme="minorHAnsi"/>
          <w:sz w:val="22"/>
          <w:szCs w:val="22"/>
        </w:rPr>
      </w:pPr>
    </w:p>
    <w:p w:rsidR="00753FEC" w:rsidP="00753FEC" w:rsidRDefault="00753FEC" w14:paraId="03670FD0" w14:textId="77777777">
      <w:pPr>
        <w:keepNext/>
        <w:keepLines/>
        <w:rPr>
          <w:rFonts w:ascii="Calibri Light" w:hAnsi="Calibri Light" w:cs="Calibri Light" w:eastAsiaTheme="majorEastAsia"/>
          <w:b/>
          <w:color w:val="00B0F0"/>
          <w:sz w:val="28"/>
          <w:szCs w:val="32"/>
        </w:rPr>
      </w:pPr>
      <w:bookmarkStart w:name="_Hlk51159405" w:id="0"/>
      <w:r w:rsidRPr="00010BC3">
        <w:rPr>
          <w:rFonts w:ascii="Calibri Light" w:hAnsi="Calibri Light" w:cs="Calibri Light" w:eastAsiaTheme="majorEastAsia"/>
          <w:b/>
          <w:color w:val="00B0F0"/>
          <w:sz w:val="28"/>
          <w:szCs w:val="32"/>
        </w:rPr>
        <w:lastRenderedPageBreak/>
        <w:t>Introduction</w:t>
      </w:r>
    </w:p>
    <w:p w:rsidRPr="00010BC3" w:rsidR="00753FEC" w:rsidP="00753FEC" w:rsidRDefault="00753FEC" w14:paraId="23D649F3" w14:textId="77777777">
      <w:pPr>
        <w:keepNext/>
        <w:keepLines/>
        <w:rPr>
          <w:rFonts w:ascii="Calibri Light" w:hAnsi="Calibri Light" w:cs="Calibri Light" w:eastAsiaTheme="majorEastAsia"/>
          <w:b/>
          <w:color w:val="00B0F0"/>
          <w:sz w:val="18"/>
          <w:szCs w:val="18"/>
        </w:rPr>
      </w:pPr>
    </w:p>
    <w:p w:rsidRPr="00010BC3" w:rsidR="00753FEC" w:rsidP="00753FEC" w:rsidRDefault="00753FEC" w14:paraId="6EDFA945"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(Insert company name)</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rsidRPr="00010BC3" w:rsidR="00753FEC" w:rsidP="00753FEC" w:rsidRDefault="00753FEC" w14:paraId="156DAC89"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The best ambassadors of our safety program are those performing the jobs 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rsidRPr="00010BC3" w:rsidR="00753FEC" w:rsidP="00753FEC" w:rsidRDefault="00753FEC" w14:paraId="2B80CFF9" w14:textId="77777777">
      <w:p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 xml:space="preserve">Incidents are the result of unsafe conditions, acts or practices. Many </w:t>
      </w:r>
      <w:r w:rsidRPr="06C0821B" w:rsidR="00753FEC">
        <w:rPr>
          <w:rFonts w:ascii="Calibri" w:hAnsi="Calibri" w:cs="Calibri" w:asciiTheme="minorAscii" w:hAnsiTheme="minorAscii" w:cstheme="minorAscii"/>
          <w:noProof/>
          <w:sz w:val="22"/>
          <w:szCs w:val="22"/>
        </w:rPr>
        <w:t>incidents</w:t>
      </w:r>
      <w:r w:rsidRPr="06C0821B" w:rsidR="00753FEC">
        <w:rPr>
          <w:rFonts w:ascii="Calibri" w:hAnsi="Calibri" w:cs="Calibri" w:asciiTheme="minorAscii" w:hAnsiTheme="minorAscii" w:cstheme="minorAscii"/>
          <w:sz w:val="22"/>
          <w:szCs w:val="22"/>
        </w:rPr>
        <w:t xml:space="preserve"> are caused using </w:t>
      </w:r>
      <w:r w:rsidRPr="06C0821B" w:rsidR="00753FEC">
        <w:rPr>
          <w:rFonts w:ascii="Calibri" w:hAnsi="Calibri" w:cs="Calibri" w:asciiTheme="minorAscii" w:hAnsiTheme="minorAscii" w:cstheme="minorAscii"/>
          <w:noProof/>
          <w:sz w:val="22"/>
          <w:szCs w:val="22"/>
        </w:rPr>
        <w:t>unsafe</w:t>
      </w:r>
      <w:r w:rsidRPr="06C0821B" w:rsidR="00753FEC">
        <w:rPr>
          <w:rFonts w:ascii="Calibri" w:hAnsi="Calibri" w:cs="Calibri" w:asciiTheme="minorAscii" w:hAnsiTheme="minorAscii" w:cstheme="minorAscii"/>
          <w:sz w:val="22"/>
          <w:szCs w:val="22"/>
        </w:rPr>
        <w:t xml:space="preserve"> equipment, tools used in an unsafe manner </w:t>
      </w:r>
      <w:r w:rsidRPr="06C0821B" w:rsidR="00753FEC">
        <w:rPr>
          <w:rFonts w:ascii="Calibri" w:hAnsi="Calibri" w:cs="Calibri" w:asciiTheme="minorAscii" w:hAnsiTheme="minorAscii" w:cstheme="minorAscii"/>
          <w:noProof/>
          <w:sz w:val="22"/>
          <w:szCs w:val="22"/>
        </w:rPr>
        <w:t>or failure</w:t>
      </w:r>
      <w:r w:rsidRPr="06C0821B" w:rsidR="00753FEC">
        <w:rPr>
          <w:rFonts w:ascii="Calibri" w:hAnsi="Calibri" w:cs="Calibri" w:asciiTheme="minorAscii" w:hAnsiTheme="minorAscii" w:cstheme="minorAscii"/>
          <w:sz w:val="22"/>
          <w:szCs w:val="22"/>
        </w:rPr>
        <w:t xml:space="preserve"> to follow safe work practices. Therefore, </w:t>
      </w:r>
      <w:r w:rsidRPr="06C0821B" w:rsidR="00753FEC">
        <w:rPr>
          <w:rFonts w:ascii="Calibri" w:hAnsi="Calibri" w:cs="Calibri" w:asciiTheme="minorAscii" w:hAnsiTheme="minorAscii" w:cstheme="minorAscii"/>
          <w:noProof/>
          <w:sz w:val="22"/>
          <w:szCs w:val="22"/>
        </w:rPr>
        <w:t>the</w:t>
      </w:r>
      <w:r w:rsidRPr="06C0821B" w:rsidR="00753FEC">
        <w:rPr>
          <w:rFonts w:ascii="Calibri" w:hAnsi="Calibri" w:cs="Calibri" w:asciiTheme="minorAscii" w:hAnsiTheme="minorAscii" w:cstheme="minorAsci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6C0821B" w:rsidR="00753FEC">
        <w:rPr>
          <w:rFonts w:ascii="Calibri" w:hAnsi="Calibri" w:cs="Calibri" w:asciiTheme="minorAscii" w:hAnsiTheme="minorAscii" w:cstheme="minorAscii"/>
          <w:noProof/>
          <w:sz w:val="22"/>
          <w:szCs w:val="22"/>
        </w:rPr>
        <w:t>procedures</w:t>
      </w:r>
      <w:r w:rsidRPr="06C0821B" w:rsidR="00753FEC">
        <w:rPr>
          <w:rFonts w:ascii="Calibri" w:hAnsi="Calibri" w:cs="Calibri" w:asciiTheme="minorAscii" w:hAnsiTheme="minorAscii" w:cstheme="minorAscii"/>
          <w:sz w:val="22"/>
          <w:szCs w:val="22"/>
        </w:rPr>
        <w:t xml:space="preserve"> could result in disciplinary action, up to and including termination. If you have questions or need additional information regarding the contents of this manual, you should speak with your supervisor or their predetermined designee immediately.</w:t>
      </w:r>
    </w:p>
    <w:p w:rsidRPr="00010BC3" w:rsidR="00753FEC" w:rsidP="00753FEC" w:rsidRDefault="00753FEC" w14:paraId="1EF37043" w14:textId="77777777">
      <w:pPr>
        <w:keepNext/>
        <w:keepLines/>
        <w:spacing w:after="120"/>
        <w:outlineLvl w:val="0"/>
        <w:rPr>
          <w:rFonts w:ascii="Calibri Light" w:hAnsi="Calibri Light" w:cs="Calibri Light" w:eastAsiaTheme="majorEastAsia"/>
          <w:b/>
          <w:color w:val="00B0F0"/>
          <w:sz w:val="28"/>
          <w:szCs w:val="32"/>
        </w:rPr>
      </w:pPr>
      <w:r w:rsidRPr="00010BC3">
        <w:rPr>
          <w:rFonts w:ascii="Calibri Light" w:hAnsi="Calibri Light" w:cs="Calibri Light" w:eastAsiaTheme="majorEastAsia"/>
          <w:b/>
          <w:color w:val="00B0F0"/>
          <w:sz w:val="28"/>
          <w:szCs w:val="32"/>
        </w:rPr>
        <w:t>Safety policy statement</w:t>
      </w:r>
    </w:p>
    <w:p w:rsidRPr="00010BC3" w:rsidR="00753FEC" w:rsidP="00753FEC" w:rsidRDefault="00753FEC" w14:paraId="7C266ABD" w14:textId="77777777">
      <w:p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 xml:space="preserve">Providing a safe work environment for </w:t>
      </w:r>
      <w:r w:rsidRPr="06C0821B" w:rsidR="00753FEC">
        <w:rPr>
          <w:rFonts w:ascii="Calibri" w:hAnsi="Calibri" w:cs="Calibri" w:asciiTheme="minorAscii" w:hAnsiTheme="minorAscii" w:cstheme="minorAscii"/>
          <w:b w:val="1"/>
          <w:bCs w:val="1"/>
          <w:noProof/>
          <w:sz w:val="22"/>
          <w:szCs w:val="22"/>
        </w:rPr>
        <w:t>(Insert company name)</w:t>
      </w:r>
      <w:r w:rsidRPr="06C0821B" w:rsidR="00753FEC">
        <w:rPr>
          <w:rFonts w:ascii="Calibri" w:hAnsi="Calibri" w:cs="Calibri" w:asciiTheme="minorAscii" w:hAnsiTheme="minorAscii" w:cstheme="minorAscii"/>
          <w:b w:val="1"/>
          <w:bCs w:val="1"/>
          <w:sz w:val="22"/>
          <w:szCs w:val="22"/>
        </w:rPr>
        <w:t xml:space="preserve"> </w:t>
      </w:r>
      <w:r w:rsidRPr="06C0821B" w:rsidR="00753FEC">
        <w:rPr>
          <w:rFonts w:ascii="Calibri" w:hAnsi="Calibri" w:cs="Calibri" w:asciiTheme="minorAscii" w:hAnsiTheme="minorAscii" w:cstheme="minorAscii"/>
          <w:sz w:val="22"/>
          <w:szCs w:val="22"/>
        </w:rPr>
        <w:t xml:space="preserve">staff is of the utmost importance. The goal of our safety policy is to provide guidance on how to avoid risks associated with the jobs performed by our employees. </w:t>
      </w:r>
      <w:r w:rsidRPr="06C0821B" w:rsidR="00753FEC">
        <w:rPr>
          <w:rFonts w:ascii="Calibri" w:hAnsi="Calibri" w:cs="Calibri" w:asciiTheme="minorAscii" w:hAnsiTheme="minorAscii" w:cstheme="minorAscii"/>
          <w:noProof/>
          <w:sz w:val="22"/>
          <w:szCs w:val="22"/>
        </w:rPr>
        <w:t xml:space="preserve"> It</w:t>
      </w:r>
      <w:r w:rsidRPr="06C0821B" w:rsidR="00753FEC">
        <w:rPr>
          <w:rFonts w:ascii="Calibri" w:hAnsi="Calibri" w:cs="Calibri" w:asciiTheme="minorAscii" w:hAnsiTheme="minorAscii" w:cstheme="minorAscii"/>
          <w:sz w:val="22"/>
          <w:szCs w:val="22"/>
        </w:rPr>
        <w:t xml:space="preserve"> is impossible to </w:t>
      </w:r>
      <w:r w:rsidRPr="06C0821B" w:rsidR="00753FEC">
        <w:rPr>
          <w:rFonts w:ascii="Calibri" w:hAnsi="Calibri" w:cs="Calibri" w:asciiTheme="minorAscii" w:hAnsiTheme="minorAscii" w:cstheme="minorAscii"/>
          <w:noProof/>
          <w:sz w:val="22"/>
          <w:szCs w:val="22"/>
        </w:rPr>
        <w:t>provide</w:t>
      </w:r>
      <w:r w:rsidRPr="06C0821B" w:rsidR="00753FEC">
        <w:rPr>
          <w:rFonts w:ascii="Calibri" w:hAnsi="Calibri" w:cs="Calibri" w:asciiTheme="minorAscii" w:hAnsiTheme="minorAscii" w:cstheme="minorAscii"/>
          <w:sz w:val="22"/>
          <w:szCs w:val="22"/>
        </w:rPr>
        <w:t xml:space="preserve"> guidelines for every </w:t>
      </w:r>
      <w:r w:rsidRPr="06C0821B" w:rsidR="00753FEC">
        <w:rPr>
          <w:rFonts w:ascii="Calibri" w:hAnsi="Calibri" w:cs="Calibri" w:asciiTheme="minorAscii" w:hAnsiTheme="minorAscii" w:cstheme="minorAscii"/>
          <w:noProof/>
          <w:sz w:val="22"/>
          <w:szCs w:val="22"/>
        </w:rPr>
        <w:t>situation; therefore</w:t>
      </w:r>
      <w:r w:rsidRPr="06C0821B" w:rsidR="00753FEC">
        <w:rPr>
          <w:rFonts w:ascii="Calibri" w:hAnsi="Calibri" w:cs="Calibri" w:asciiTheme="minorAscii" w:hAnsiTheme="minorAscii" w:cstheme="minorAscii"/>
          <w:sz w:val="22"/>
          <w:szCs w:val="22"/>
        </w:rPr>
        <w:t>, we depend on you, our staff, to make safe choices in your daily work. Our success depends on everyone performing their job in the safest possible manner.</w:t>
      </w:r>
    </w:p>
    <w:p w:rsidRPr="00010BC3" w:rsidR="00753FEC" w:rsidP="00753FEC" w:rsidRDefault="00753FEC" w14:paraId="09BC1D88" w14:textId="77777777">
      <w:pPr>
        <w:keepNext/>
        <w:keepLines/>
        <w:spacing w:after="120"/>
        <w:outlineLvl w:val="0"/>
        <w:rPr>
          <w:rFonts w:ascii="Calibri Light" w:hAnsi="Calibri Light" w:cs="Calibri Light" w:eastAsiaTheme="majorEastAsia"/>
          <w:b/>
          <w:color w:val="00B0F0"/>
          <w:sz w:val="28"/>
          <w:szCs w:val="32"/>
        </w:rPr>
      </w:pPr>
      <w:r w:rsidRPr="00010BC3">
        <w:rPr>
          <w:rFonts w:ascii="Calibri Light" w:hAnsi="Calibri Light" w:cs="Calibri Light" w:eastAsiaTheme="majorEastAsia"/>
          <w:b/>
          <w:color w:val="00B0F0"/>
          <w:sz w:val="28"/>
          <w:szCs w:val="32"/>
        </w:rPr>
        <w:t>Safety is a team effort</w:t>
      </w:r>
    </w:p>
    <w:p w:rsidRPr="00010BC3" w:rsidR="00753FEC" w:rsidP="00753FEC" w:rsidRDefault="00753FEC" w14:paraId="10C5B03E"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rsidRPr="00010BC3" w:rsidR="00753FEC" w:rsidP="00753FEC" w:rsidRDefault="00753FEC" w14:paraId="0B06F918"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rsidRPr="00010BC3" w:rsidR="00753FEC" w:rsidP="00753FEC" w:rsidRDefault="00753FEC" w14:paraId="258EB489"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rsidRPr="00010BC3" w:rsidR="00753FEC" w:rsidP="00753FEC" w:rsidRDefault="00753FEC" w14:paraId="6EB0A2B0"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rsidRPr="00010BC3" w:rsidR="00753FEC" w:rsidP="00753FEC" w:rsidRDefault="00753FEC" w14:paraId="095E3F9D"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rsidRPr="00010BC3" w:rsidR="00753FEC" w:rsidP="00753FEC" w:rsidRDefault="00753FEC" w14:paraId="7FBB1F4E"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 and clothing</w:t>
      </w:r>
    </w:p>
    <w:p w:rsidRPr="00010BC3" w:rsidR="00753FEC" w:rsidP="00753FEC" w:rsidRDefault="00753FEC" w14:paraId="48ACF928"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rsidRPr="00010BC3" w:rsidR="00753FEC" w:rsidP="00753FEC" w:rsidRDefault="00753FEC" w14:paraId="2EDF5D42"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rsidRPr="00010BC3" w:rsidR="00753FEC" w:rsidP="00753FEC" w:rsidRDefault="00753FEC" w14:paraId="4A096BC4"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rsidRPr="00010BC3" w:rsidR="00753FEC" w:rsidP="00753FEC" w:rsidRDefault="00753FEC" w14:paraId="66782048" w14:textId="77777777">
      <w:pPr>
        <w:numPr>
          <w:ilvl w:val="0"/>
          <w:numId w:val="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rsidRPr="00010BC3" w:rsidR="00753FEC" w:rsidP="00753FEC" w:rsidRDefault="00753FEC" w14:paraId="297B6172" w14:textId="77777777">
      <w:pPr>
        <w:numPr>
          <w:ilvl w:val="0"/>
          <w:numId w:val="4"/>
        </w:num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 xml:space="preserve">Reviewing incident reports to verify proper corrective action is taken </w:t>
      </w:r>
    </w:p>
    <w:p w:rsidR="06C0821B" w:rsidP="06C0821B" w:rsidRDefault="06C0821B" w14:paraId="34A439CA" w14:textId="28519BE8">
      <w:pPr>
        <w:pStyle w:val="Normal"/>
        <w:spacing w:after="120"/>
        <w:rPr>
          <w:rFonts w:ascii="Calibri" w:hAnsi="Calibri" w:cs="Calibri" w:asciiTheme="minorAscii" w:hAnsiTheme="minorAscii" w:cstheme="minorAscii"/>
          <w:sz w:val="22"/>
          <w:szCs w:val="22"/>
        </w:rPr>
      </w:pPr>
    </w:p>
    <w:p w:rsidR="06C0821B" w:rsidP="06C0821B" w:rsidRDefault="06C0821B" w14:paraId="03D4E6E7" w14:textId="04187B74">
      <w:pPr>
        <w:pStyle w:val="Normal"/>
        <w:spacing w:after="120"/>
        <w:rPr>
          <w:rFonts w:ascii="Calibri" w:hAnsi="Calibri" w:cs="Calibri" w:asciiTheme="minorAscii" w:hAnsiTheme="minorAscii" w:cstheme="minorAscii"/>
          <w:sz w:val="22"/>
          <w:szCs w:val="22"/>
        </w:rPr>
      </w:pPr>
    </w:p>
    <w:p w:rsidR="06C0821B" w:rsidP="06C0821B" w:rsidRDefault="06C0821B" w14:paraId="3807DA68" w14:textId="641774B0">
      <w:pPr>
        <w:pStyle w:val="Normal"/>
        <w:spacing w:after="120"/>
        <w:rPr>
          <w:rFonts w:ascii="Calibri" w:hAnsi="Calibri" w:cs="Calibri" w:asciiTheme="minorAscii" w:hAnsiTheme="minorAscii" w:cstheme="minorAscii"/>
          <w:sz w:val="22"/>
          <w:szCs w:val="22"/>
        </w:rPr>
      </w:pPr>
    </w:p>
    <w:p w:rsidRPr="00010BC3" w:rsidR="00753FEC" w:rsidP="00753FEC" w:rsidRDefault="00753FEC" w14:paraId="7D560C7B"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lastRenderedPageBreak/>
        <w:t>Supervisor’s responsibilities:</w:t>
      </w:r>
    </w:p>
    <w:p w:rsidRPr="00010BC3" w:rsidR="00753FEC" w:rsidP="00753FEC" w:rsidRDefault="00753FEC" w14:paraId="6929C21E"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rsidRPr="00010BC3" w:rsidR="00753FEC" w:rsidP="00753FEC" w:rsidRDefault="00753FEC" w14:paraId="0208E76C"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rsidRPr="00010BC3" w:rsidR="00753FEC" w:rsidP="00753FEC" w:rsidRDefault="00753FEC" w14:paraId="2AA2CAA4"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rsidRPr="00010BC3" w:rsidR="00753FEC" w:rsidP="00753FEC" w:rsidRDefault="00753FEC" w14:paraId="4244B618"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rsidRPr="00010BC3" w:rsidR="00753FEC" w:rsidP="00753FEC" w:rsidRDefault="00753FEC" w14:paraId="610A9042"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rsidRPr="00010BC3" w:rsidR="00753FEC" w:rsidP="00753FEC" w:rsidRDefault="00753FEC" w14:paraId="6D4D1023"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rsidRPr="00010BC3" w:rsidR="00753FEC" w:rsidP="00753FEC" w:rsidRDefault="00753FEC" w14:paraId="4070F897"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rsidRPr="00010BC3" w:rsidR="00753FEC" w:rsidP="00753FEC" w:rsidRDefault="00753FEC" w14:paraId="48FD85A8"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rsidRPr="00010BC3" w:rsidR="00753FEC" w:rsidP="00753FEC" w:rsidRDefault="00753FEC" w14:paraId="40FD5ED7"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rsidRPr="00010BC3" w:rsidR="00753FEC" w:rsidP="00753FEC" w:rsidRDefault="00753FEC" w14:paraId="532C2BA8" w14:textId="77777777">
      <w:pPr>
        <w:numPr>
          <w:ilvl w:val="0"/>
          <w:numId w:val="2"/>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rsidRPr="00010BC3" w:rsidR="00753FEC" w:rsidP="00753FEC" w:rsidRDefault="00753FEC" w14:paraId="6093A5CB"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rsidRPr="00010BC3" w:rsidR="00753FEC" w:rsidP="00753FEC" w:rsidRDefault="00753FEC" w14:paraId="1B4C4DD1" w14:textId="77777777">
      <w:pPr>
        <w:numPr>
          <w:ilvl w:val="0"/>
          <w:numId w:val="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rsidRPr="00010BC3" w:rsidR="00753FEC" w:rsidP="00753FEC" w:rsidRDefault="00753FEC" w14:paraId="59520212" w14:textId="77777777">
      <w:pPr>
        <w:numPr>
          <w:ilvl w:val="0"/>
          <w:numId w:val="3"/>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rsidRPr="00010BC3" w:rsidR="00753FEC" w:rsidP="00753FEC" w:rsidRDefault="00753FEC" w14:paraId="3A2660C1" w14:textId="77777777">
      <w:pPr>
        <w:numPr>
          <w:ilvl w:val="0"/>
          <w:numId w:val="3"/>
        </w:numPr>
        <w:spacing w:after="120"/>
        <w:rPr>
          <w:rFonts w:asciiTheme="minorHAnsi" w:hAnsiTheme="minorHAnsi" w:cstheme="minorHAnsi"/>
          <w:sz w:val="22"/>
          <w:szCs w:val="22"/>
        </w:rPr>
      </w:pPr>
      <w:r w:rsidRPr="00010BC3">
        <w:rPr>
          <w:rFonts w:asciiTheme="minorHAnsi" w:hAnsiTheme="minorHAnsi" w:cstheme="minorHAnsi"/>
          <w:sz w:val="22"/>
          <w:szCs w:val="22"/>
        </w:rPr>
        <w:t>Keeping work areas clean and orderly always</w:t>
      </w:r>
    </w:p>
    <w:p w:rsidRPr="00010BC3" w:rsidR="00753FEC" w:rsidP="00753FEC" w:rsidRDefault="00753FEC" w14:paraId="6D5A9B63" w14:textId="77777777">
      <w:pPr>
        <w:numPr>
          <w:ilvl w:val="0"/>
          <w:numId w:val="3"/>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rsidRPr="00010BC3" w:rsidR="00753FEC" w:rsidP="00753FEC" w:rsidRDefault="00753FEC" w14:paraId="4808058C" w14:textId="77777777">
      <w:pPr>
        <w:numPr>
          <w:ilvl w:val="0"/>
          <w:numId w:val="3"/>
        </w:num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 xml:space="preserve">Reporting all incidents to management immediately and complete an incident report as soon as possible </w:t>
      </w:r>
    </w:p>
    <w:bookmarkEnd w:id="0"/>
    <w:p w:rsidRPr="00010BC3" w:rsidR="00753FEC" w:rsidP="00753FEC" w:rsidRDefault="00753FEC" w14:paraId="31AFCCA6" w14:textId="77777777">
      <w:pPr>
        <w:keepNext/>
        <w:keepLines/>
        <w:spacing w:after="120"/>
        <w:outlineLvl w:val="0"/>
        <w:rPr>
          <w:rFonts w:ascii="Calibri Light" w:hAnsi="Calibri Light" w:cs="Calibri Light" w:eastAsiaTheme="majorEastAsia"/>
          <w:b/>
          <w:color w:val="00B0F0"/>
          <w:sz w:val="28"/>
          <w:szCs w:val="32"/>
        </w:rPr>
      </w:pPr>
      <w:bookmarkStart w:name="_Hlk51230596" w:id="1"/>
      <w:bookmarkStart w:name="_Hlk51159487" w:id="2"/>
      <w:r w:rsidRPr="00010BC3">
        <w:rPr>
          <w:rFonts w:ascii="Calibri Light" w:hAnsi="Calibri Light" w:cs="Calibri Light" w:eastAsiaTheme="majorEastAsia"/>
          <w:b/>
          <w:color w:val="00B0F0"/>
          <w:sz w:val="28"/>
          <w:szCs w:val="32"/>
        </w:rPr>
        <w:t>What to do if an incident occurs</w:t>
      </w:r>
    </w:p>
    <w:p w:rsidRPr="00010BC3" w:rsidR="00753FEC" w:rsidP="00753FEC" w:rsidRDefault="00753FEC" w14:paraId="404AC1C3"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the treatment, they need as soon as possible can help to prevent further injury. </w:t>
      </w:r>
    </w:p>
    <w:p w:rsidRPr="00010BC3" w:rsidR="00753FEC" w:rsidP="00753FEC" w:rsidRDefault="00753FEC" w14:paraId="0EF83E4B" w14:textId="77777777">
      <w:pPr>
        <w:numPr>
          <w:ilvl w:val="0"/>
          <w:numId w:val="4"/>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rsidRPr="00010BC3" w:rsidR="00753FEC" w:rsidP="00753FEC" w:rsidRDefault="00753FEC" w14:paraId="647A7EAA" w14:textId="77777777">
      <w:pPr>
        <w:pStyle w:val="ListParagraph"/>
        <w:numPr>
          <w:ilvl w:val="0"/>
          <w:numId w:val="11"/>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rsidRPr="00010BC3" w:rsidR="00753FEC" w:rsidP="00753FEC" w:rsidRDefault="00753FEC" w14:paraId="4A5A1B2C" w14:textId="77777777">
      <w:pPr>
        <w:numPr>
          <w:ilvl w:val="0"/>
          <w:numId w:val="4"/>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rsidRPr="00010BC3" w:rsidR="00753FEC" w:rsidP="00753FEC" w:rsidRDefault="00753FEC" w14:paraId="7DD13189" w14:textId="77777777">
      <w:pPr>
        <w:numPr>
          <w:ilvl w:val="0"/>
          <w:numId w:val="4"/>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rsidRPr="00010BC3" w:rsidR="00753FEC" w:rsidP="00753FEC" w:rsidRDefault="00753FEC" w14:paraId="5D664AB5" w14:textId="77777777">
      <w:pPr>
        <w:numPr>
          <w:ilvl w:val="0"/>
          <w:numId w:val="4"/>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rsidR="00753FEC" w:rsidP="06C0821B" w:rsidRDefault="00753FEC" w14:paraId="6BEDC13A" w14:textId="29B3DAE3">
      <w:pPr>
        <w:numPr>
          <w:ilvl w:val="0"/>
          <w:numId w:val="4"/>
        </w:numPr>
        <w:spacing w:after="120"/>
        <w:rPr>
          <w:rFonts w:ascii="Calibri" w:hAnsi="Calibri" w:cs="Calibri" w:asciiTheme="minorAscii" w:hAnsiTheme="minorAscii" w:cstheme="minorAscii"/>
          <w:sz w:val="22"/>
          <w:szCs w:val="22"/>
        </w:rPr>
      </w:pPr>
      <w:r w:rsidRPr="06C0821B" w:rsidR="00753FEC">
        <w:rPr>
          <w:rFonts w:ascii="Calibri" w:hAnsi="Calibri" w:cs="Calibri" w:asciiTheme="minorAscii" w:hAnsiTheme="minorAscii" w:cstheme="minorAscii"/>
          <w:noProof/>
          <w:sz w:val="22"/>
          <w:szCs w:val="22"/>
        </w:rPr>
        <w:t>Facilitating</w:t>
      </w:r>
      <w:r w:rsidRPr="06C0821B" w:rsidR="00753FEC">
        <w:rPr>
          <w:rFonts w:ascii="Calibri" w:hAnsi="Calibri" w:cs="Calibri" w:asciiTheme="minorAscii" w:hAnsiTheme="minorAscii" w:cstheme="minorAscii"/>
          <w:sz w:val="22"/>
          <w:szCs w:val="22"/>
        </w:rPr>
        <w:t xml:space="preserve"> paperwork and answering questions </w:t>
      </w:r>
      <w:r w:rsidRPr="06C0821B" w:rsidR="00753FEC">
        <w:rPr>
          <w:rFonts w:ascii="Calibri" w:hAnsi="Calibri" w:cs="Calibri" w:asciiTheme="minorAscii" w:hAnsiTheme="minorAscii" w:cstheme="minorAscii"/>
          <w:noProof/>
          <w:sz w:val="22"/>
          <w:szCs w:val="22"/>
        </w:rPr>
        <w:t>of</w:t>
      </w:r>
      <w:r w:rsidRPr="06C0821B" w:rsidR="00753FEC">
        <w:rPr>
          <w:rFonts w:ascii="Calibri" w:hAnsi="Calibri" w:cs="Calibri" w:asciiTheme="minorAscii" w:hAnsiTheme="minorAscii" w:cstheme="minorAscii"/>
          <w:sz w:val="22"/>
          <w:szCs w:val="22"/>
        </w:rPr>
        <w:t xml:space="preserve"> both the treating physician and </w:t>
      </w:r>
      <w:r w:rsidRPr="06C0821B" w:rsidR="00753FEC">
        <w:rPr>
          <w:rFonts w:ascii="Calibri" w:hAnsi="Calibri" w:cs="Calibri" w:asciiTheme="minorAscii" w:hAnsiTheme="minorAscii" w:cstheme="minorAscii"/>
          <w:noProof/>
          <w:sz w:val="22"/>
          <w:szCs w:val="22"/>
        </w:rPr>
        <w:t>injured</w:t>
      </w:r>
      <w:r w:rsidRPr="06C0821B" w:rsidR="00753FEC">
        <w:rPr>
          <w:rFonts w:ascii="Calibri" w:hAnsi="Calibri" w:cs="Calibri" w:asciiTheme="minorAscii" w:hAnsiTheme="minorAscii" w:cstheme="minorAscii"/>
          <w:sz w:val="22"/>
          <w:szCs w:val="22"/>
        </w:rPr>
        <w:t xml:space="preserve"> employee should be done by the supervisor</w:t>
      </w:r>
    </w:p>
    <w:p w:rsidRPr="00010BC3" w:rsidR="00753FEC" w:rsidP="00753FEC" w:rsidRDefault="00753FEC" w14:paraId="77072E18" w14:textId="77777777">
      <w:pPr>
        <w:numPr>
          <w:ilvl w:val="0"/>
          <w:numId w:val="4"/>
        </w:num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 xml:space="preserve">Incident Report forms must be completed by the supervisor and </w:t>
      </w:r>
      <w:r w:rsidRPr="06C0821B" w:rsidR="00753FEC">
        <w:rPr>
          <w:rFonts w:ascii="Calibri" w:hAnsi="Calibri" w:cs="Calibri" w:asciiTheme="minorAscii" w:hAnsiTheme="minorAscii" w:cstheme="minorAscii"/>
          <w:noProof/>
          <w:sz w:val="22"/>
          <w:szCs w:val="22"/>
        </w:rPr>
        <w:t>injured</w:t>
      </w:r>
      <w:r w:rsidRPr="06C0821B" w:rsidR="00753FEC">
        <w:rPr>
          <w:rFonts w:ascii="Calibri" w:hAnsi="Calibri" w:cs="Calibri" w:asciiTheme="minorAscii" w:hAnsiTheme="minorAscii" w:cstheme="minorAscii"/>
          <w:sz w:val="22"/>
          <w:szCs w:val="22"/>
        </w:rPr>
        <w:t xml:space="preserve"> employee as soon as possible; route as directed on the form</w:t>
      </w:r>
    </w:p>
    <w:p w:rsidRPr="00FB4019" w:rsidR="00753FEC" w:rsidP="00753FEC" w:rsidRDefault="00753FEC" w14:paraId="7B353BE8" w14:textId="77777777">
      <w:pPr>
        <w:keepNext/>
        <w:keepLines/>
        <w:spacing w:after="120"/>
        <w:outlineLvl w:val="0"/>
        <w:rPr>
          <w:rFonts w:asciiTheme="minorHAnsi" w:hAnsiTheme="minorHAnsi" w:eastAsiaTheme="majorEastAsia" w:cstheme="minorHAnsi"/>
          <w:bCs/>
          <w:color w:val="00B0F0"/>
          <w:sz w:val="28"/>
          <w:szCs w:val="32"/>
        </w:rPr>
      </w:pPr>
      <w:r w:rsidRPr="00FB4019">
        <w:rPr>
          <w:rFonts w:asciiTheme="minorHAnsi" w:hAnsiTheme="minorHAnsi" w:eastAsiaTheme="majorEastAsia" w:cstheme="minorHAnsi"/>
          <w:bCs/>
          <w:color w:val="00B0F0"/>
          <w:sz w:val="28"/>
          <w:szCs w:val="32"/>
        </w:rPr>
        <w:t>Emergency action plans</w:t>
      </w:r>
    </w:p>
    <w:p w:rsidRPr="00010BC3" w:rsidR="00753FEC" w:rsidP="00753FEC" w:rsidRDefault="00753FEC" w14:paraId="44483BF3" w14:textId="77777777">
      <w:pPr>
        <w:spacing w:after="120"/>
        <w:jc w:val="both"/>
        <w:rPr>
          <w:rFonts w:ascii="Calibri" w:hAnsi="Calibri" w:eastAsia="Calibri" w:cs="Calibri"/>
          <w:sz w:val="22"/>
          <w:szCs w:val="22"/>
        </w:rPr>
      </w:pPr>
      <w:bookmarkStart w:name="_Hlk51230668" w:id="3"/>
      <w:bookmarkEnd w:id="1"/>
      <w:r w:rsidRPr="00010BC3">
        <w:rPr>
          <w:rFonts w:ascii="Calibri" w:hAnsi="Calibri" w:eastAsia="Calibri" w:cs="Calibri"/>
          <w:noProof/>
          <w:sz w:val="22"/>
          <w:szCs w:val="22"/>
        </w:rPr>
        <w:t>Emergency situations</w:t>
      </w:r>
      <w:r w:rsidRPr="00010BC3">
        <w:rPr>
          <w:rFonts w:ascii="Calibri" w:hAnsi="Calibri" w:eastAsia="Calibri" w:cs="Calibri"/>
          <w:sz w:val="22"/>
          <w:szCs w:val="22"/>
        </w:rPr>
        <w:t xml:space="preserve"> such as fire, severe weather, bomb threat, </w:t>
      </w:r>
      <w:r w:rsidRPr="00010BC3">
        <w:rPr>
          <w:rFonts w:ascii="Calibri" w:hAnsi="Calibri" w:eastAsia="Calibri" w:cs="Calibri"/>
          <w:noProof/>
          <w:sz w:val="22"/>
          <w:szCs w:val="22"/>
        </w:rPr>
        <w:t>etc.</w:t>
      </w:r>
      <w:r w:rsidRPr="00010BC3">
        <w:rPr>
          <w:rFonts w:ascii="Calibri" w:hAnsi="Calibri" w:eastAsia="Calibri" w:cs="Calibri"/>
          <w:sz w:val="22"/>
          <w:szCs w:val="22"/>
        </w:rPr>
        <w:t xml:space="preserve">, require swift and immediate action by our employees to ensure the safety of everyone. In the event of an emergency, our staff should </w:t>
      </w:r>
      <w:r w:rsidRPr="00010BC3">
        <w:rPr>
          <w:rFonts w:ascii="Calibri" w:hAnsi="Calibri" w:eastAsia="Calibri" w:cs="Calibri"/>
          <w:noProof/>
          <w:sz w:val="22"/>
          <w:szCs w:val="22"/>
        </w:rPr>
        <w:t>be prepared</w:t>
      </w:r>
      <w:r w:rsidRPr="00010BC3">
        <w:rPr>
          <w:rFonts w:ascii="Calibri" w:hAnsi="Calibri" w:eastAsia="Calibri" w:cs="Calibri"/>
          <w:sz w:val="22"/>
          <w:szCs w:val="22"/>
        </w:rPr>
        <w:t xml:space="preserve"> for the following: </w:t>
      </w:r>
    </w:p>
    <w:p w:rsidRPr="00010BC3" w:rsidR="00753FEC" w:rsidP="00753FEC" w:rsidRDefault="00753FEC" w14:paraId="2230BF1B" w14:textId="77777777">
      <w:pPr>
        <w:spacing w:after="120"/>
        <w:jc w:val="both"/>
        <w:rPr>
          <w:rFonts w:ascii="Calibri" w:hAnsi="Calibri" w:eastAsia="Calibri" w:cs="Calibri"/>
          <w:b/>
          <w:bCs/>
          <w:sz w:val="22"/>
          <w:szCs w:val="22"/>
        </w:rPr>
      </w:pPr>
      <w:r w:rsidRPr="00010BC3">
        <w:rPr>
          <w:rFonts w:ascii="Calibri" w:hAnsi="Calibri" w:eastAsia="Calibri" w:cs="Calibri"/>
          <w:b/>
          <w:bCs/>
          <w:sz w:val="22"/>
          <w:szCs w:val="22"/>
        </w:rPr>
        <w:t>Supervisor</w:t>
      </w:r>
      <w:r>
        <w:rPr>
          <w:rFonts w:ascii="Calibri" w:hAnsi="Calibri" w:eastAsia="Calibri" w:cs="Calibri"/>
          <w:b/>
          <w:bCs/>
          <w:sz w:val="22"/>
          <w:szCs w:val="22"/>
        </w:rPr>
        <w:t xml:space="preserve">, </w:t>
      </w:r>
      <w:r w:rsidRPr="00010BC3">
        <w:rPr>
          <w:rFonts w:ascii="Calibri" w:hAnsi="Calibri" w:eastAsia="Calibri" w:cs="Calibri"/>
          <w:b/>
          <w:bCs/>
          <w:sz w:val="22"/>
          <w:szCs w:val="22"/>
        </w:rPr>
        <w:t xml:space="preserve">management or designee for their respective areas will: </w:t>
      </w:r>
    </w:p>
    <w:p w:rsidRPr="00C33902" w:rsidR="00753FEC" w:rsidP="00753FEC" w:rsidRDefault="00753FEC" w14:paraId="432042E1"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Direct actions of personnel</w:t>
      </w:r>
    </w:p>
    <w:p w:rsidRPr="00C33902" w:rsidR="00753FEC" w:rsidP="00753FEC" w:rsidRDefault="00753FEC" w14:paraId="47B283EF"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Know the location of fire extinguishers</w:t>
      </w:r>
    </w:p>
    <w:p w:rsidRPr="00C33902" w:rsidR="00753FEC" w:rsidP="00753FEC" w:rsidRDefault="00753FEC" w14:paraId="267C4BA1"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Know who is first-aid and CPR trained</w:t>
      </w:r>
    </w:p>
    <w:p w:rsidRPr="00C33902" w:rsidR="00753FEC" w:rsidP="00753FEC" w:rsidRDefault="00753FEC" w14:paraId="096E373C"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Identify individuals who need special assistance during evacuations and </w:t>
      </w:r>
      <w:r>
        <w:rPr>
          <w:rFonts w:eastAsia="Calibri" w:asciiTheme="minorHAnsi" w:hAnsiTheme="minorHAnsi" w:cstheme="minorHAnsi"/>
          <w:sz w:val="22"/>
          <w:szCs w:val="22"/>
        </w:rPr>
        <w:t>plan</w:t>
      </w:r>
      <w:r w:rsidRPr="00C33902">
        <w:rPr>
          <w:rFonts w:eastAsia="Calibri" w:asciiTheme="minorHAnsi" w:hAnsiTheme="minorHAnsi" w:cstheme="minorHAnsi"/>
          <w:sz w:val="22"/>
          <w:szCs w:val="22"/>
        </w:rPr>
        <w:t xml:space="preserve"> to ensure their safety</w:t>
      </w:r>
    </w:p>
    <w:p w:rsidRPr="00C33902" w:rsidR="00753FEC" w:rsidP="00753FEC" w:rsidRDefault="00753FEC" w14:paraId="6449A0CF"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Familiarize employees with evacuation route</w:t>
      </w:r>
      <w:r>
        <w:rPr>
          <w:rFonts w:eastAsia="Calibri" w:asciiTheme="minorHAnsi" w:hAnsiTheme="minorHAnsi" w:cstheme="minorHAnsi"/>
          <w:sz w:val="22"/>
          <w:szCs w:val="22"/>
        </w:rPr>
        <w:t>s</w:t>
      </w:r>
    </w:p>
    <w:p w:rsidRPr="00C33902" w:rsidR="00753FEC" w:rsidP="00753FEC" w:rsidRDefault="00753FEC" w14:paraId="77AAFEE3" w14:textId="77777777">
      <w:pPr>
        <w:numPr>
          <w:ilvl w:val="0"/>
          <w:numId w:val="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Ensure the building is </w:t>
      </w:r>
      <w:r w:rsidRPr="00C33902">
        <w:rPr>
          <w:rFonts w:eastAsia="Calibri" w:asciiTheme="minorHAnsi" w:hAnsiTheme="minorHAnsi" w:cstheme="minorHAnsi"/>
          <w:noProof/>
          <w:sz w:val="22"/>
          <w:szCs w:val="22"/>
        </w:rPr>
        <w:t>clear</w:t>
      </w:r>
      <w:r w:rsidRPr="00C33902">
        <w:rPr>
          <w:rFonts w:eastAsia="Calibri" w:asciiTheme="minorHAnsi" w:hAnsiTheme="minorHAnsi" w:cstheme="minorHAnsi"/>
          <w:sz w:val="22"/>
          <w:szCs w:val="22"/>
        </w:rPr>
        <w:t xml:space="preserve"> and account for personnel after building evacuation </w:t>
      </w:r>
    </w:p>
    <w:p w:rsidRPr="00C33902" w:rsidR="00753FEC" w:rsidP="00753FEC" w:rsidRDefault="00753FEC" w14:paraId="7601348F" w14:textId="77777777">
      <w:pPr>
        <w:spacing w:after="120"/>
        <w:rPr>
          <w:rFonts w:eastAsia="Calibri" w:asciiTheme="minorHAnsi" w:hAnsiTheme="minorHAnsi" w:cstheme="minorHAnsi"/>
          <w:b/>
          <w:sz w:val="22"/>
          <w:szCs w:val="22"/>
        </w:rPr>
      </w:pPr>
      <w:r w:rsidRPr="00C33902">
        <w:rPr>
          <w:rFonts w:eastAsia="Calibri" w:asciiTheme="minorHAnsi" w:hAnsiTheme="minorHAnsi" w:cstheme="minorHAnsi"/>
          <w:b/>
          <w:sz w:val="22"/>
          <w:szCs w:val="22"/>
        </w:rPr>
        <w:t>Fire evacuation:</w:t>
      </w:r>
    </w:p>
    <w:p w:rsidRPr="00C33902" w:rsidR="00753FEC" w:rsidP="00753FEC" w:rsidRDefault="00753FEC" w14:paraId="274A59F2" w14:textId="77777777">
      <w:pPr>
        <w:numPr>
          <w:ilvl w:val="0"/>
          <w:numId w:val="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Turn off nearby equipment and walk to the nearest exit, when the fire alarm sounds and if it is safe to do so</w:t>
      </w:r>
    </w:p>
    <w:p w:rsidRPr="00C33902" w:rsidR="00753FEC" w:rsidP="00753FEC" w:rsidRDefault="00753FEC" w14:paraId="6A696676" w14:textId="77777777">
      <w:pPr>
        <w:numPr>
          <w:ilvl w:val="0"/>
          <w:numId w:val="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Assemble away from the building at the designated assembly area</w:t>
      </w:r>
    </w:p>
    <w:p w:rsidRPr="00C33902" w:rsidR="00753FEC" w:rsidP="00753FEC" w:rsidRDefault="00753FEC" w14:paraId="688CBCFE" w14:textId="77777777">
      <w:pPr>
        <w:numPr>
          <w:ilvl w:val="0"/>
          <w:numId w:val="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Remain outside until the all-clear </w:t>
      </w:r>
      <w:r w:rsidRPr="00C33902">
        <w:rPr>
          <w:rFonts w:eastAsia="Calibri" w:asciiTheme="minorHAnsi" w:hAnsiTheme="minorHAnsi" w:cstheme="minorHAnsi"/>
          <w:noProof/>
          <w:sz w:val="22"/>
          <w:szCs w:val="22"/>
        </w:rPr>
        <w:t>is given</w:t>
      </w:r>
      <w:r w:rsidRPr="00C33902">
        <w:rPr>
          <w:rFonts w:eastAsia="Calibri" w:asciiTheme="minorHAnsi" w:hAnsiTheme="minorHAnsi" w:cstheme="minorHAnsi"/>
          <w:sz w:val="22"/>
          <w:szCs w:val="22"/>
        </w:rPr>
        <w:t xml:space="preserve"> by responding fire personnel</w:t>
      </w:r>
    </w:p>
    <w:p w:rsidRPr="00C33902" w:rsidR="00753FEC" w:rsidP="00753FEC" w:rsidRDefault="00753FEC" w14:paraId="7A3B4D56" w14:textId="77777777">
      <w:pPr>
        <w:numPr>
          <w:ilvl w:val="0"/>
          <w:numId w:val="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noProof/>
          <w:sz w:val="22"/>
          <w:szCs w:val="22"/>
        </w:rPr>
        <w:t>The</w:t>
      </w:r>
      <w:r w:rsidRPr="00C33902">
        <w:rPr>
          <w:rFonts w:eastAsia="Calibri" w:asciiTheme="minorHAnsi" w:hAnsiTheme="minorHAnsi" w:cstheme="minorHAnsi"/>
          <w:sz w:val="22"/>
          <w:szCs w:val="22"/>
        </w:rPr>
        <w:t xml:space="preserve"> </w:t>
      </w:r>
      <w:r w:rsidRPr="00C33902">
        <w:rPr>
          <w:rFonts w:eastAsia="Calibri" w:asciiTheme="minorHAnsi" w:hAnsiTheme="minorHAnsi" w:cstheme="minorHAnsi"/>
          <w:noProof/>
          <w:sz w:val="22"/>
          <w:szCs w:val="22"/>
        </w:rPr>
        <w:t>supervisor</w:t>
      </w:r>
      <w:r w:rsidRPr="00C33902">
        <w:rPr>
          <w:rFonts w:eastAsia="Calibri" w:asciiTheme="minorHAnsi" w:hAnsiTheme="minorHAnsi" w:cstheme="minorHAnsi"/>
          <w:sz w:val="22"/>
          <w:szCs w:val="22"/>
        </w:rPr>
        <w:t xml:space="preserve"> or their designee will </w:t>
      </w:r>
      <w:r w:rsidRPr="00C33902">
        <w:rPr>
          <w:rFonts w:eastAsia="Calibri" w:asciiTheme="minorHAnsi" w:hAnsiTheme="minorHAnsi" w:cstheme="minorHAnsi"/>
          <w:noProof/>
          <w:sz w:val="22"/>
          <w:szCs w:val="22"/>
        </w:rPr>
        <w:t>account</w:t>
      </w:r>
      <w:r w:rsidRPr="00C33902">
        <w:rPr>
          <w:rFonts w:eastAsia="Calibri" w:asciiTheme="minorHAnsi" w:hAnsiTheme="minorHAnsi" w:cstheme="minorHAnsi"/>
          <w:sz w:val="22"/>
          <w:szCs w:val="22"/>
        </w:rPr>
        <w:t xml:space="preserve"> for all individuals  </w:t>
      </w:r>
    </w:p>
    <w:p w:rsidRPr="00C33902" w:rsidR="00753FEC" w:rsidP="00753FEC" w:rsidRDefault="00753FEC" w14:paraId="5012E01E" w14:textId="77777777">
      <w:pPr>
        <w:spacing w:after="120"/>
        <w:rPr>
          <w:rFonts w:eastAsia="Calibri" w:asciiTheme="minorHAnsi" w:hAnsiTheme="minorHAnsi" w:cstheme="minorHAnsi"/>
          <w:b/>
          <w:sz w:val="22"/>
          <w:szCs w:val="22"/>
        </w:rPr>
      </w:pPr>
      <w:r w:rsidRPr="00C33902">
        <w:rPr>
          <w:rFonts w:eastAsia="Calibri" w:asciiTheme="minorHAnsi" w:hAnsiTheme="minorHAnsi" w:cstheme="minorHAnsi"/>
          <w:b/>
          <w:sz w:val="22"/>
          <w:szCs w:val="22"/>
        </w:rPr>
        <w:t>Severe weather:</w:t>
      </w:r>
    </w:p>
    <w:p w:rsidRPr="00500C26" w:rsidR="00500C26" w:rsidP="00500C26" w:rsidRDefault="00500C26" w14:paraId="0D1BCC51" w14:textId="77777777">
      <w:pPr>
        <w:numPr>
          <w:ilvl w:val="0"/>
          <w:numId w:val="7"/>
        </w:numPr>
        <w:spacing w:after="200" w:line="276" w:lineRule="auto"/>
        <w:contextualSpacing/>
        <w:jc w:val="both"/>
        <w:rPr>
          <w:rFonts w:ascii="Calibri" w:hAnsi="Calibri" w:eastAsia="Calibri" w:cs="Calibri"/>
          <w:bCs/>
          <w:sz w:val="22"/>
          <w:szCs w:val="22"/>
        </w:rPr>
      </w:pPr>
      <w:r w:rsidRPr="06C0821B" w:rsidR="00500C26">
        <w:rPr>
          <w:rFonts w:ascii="Calibri" w:hAnsi="Calibri" w:eastAsia="Calibri" w:cs="Calibri"/>
          <w:sz w:val="22"/>
          <w:szCs w:val="22"/>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rsidRPr="00500C26" w:rsidR="00500C26" w:rsidP="00500C26" w:rsidRDefault="00500C26" w14:paraId="27FAF2FF" w14:textId="77777777">
      <w:pPr>
        <w:numPr>
          <w:ilvl w:val="0"/>
          <w:numId w:val="7"/>
        </w:numPr>
        <w:spacing w:after="200" w:line="276" w:lineRule="auto"/>
        <w:contextualSpacing/>
        <w:jc w:val="both"/>
        <w:rPr>
          <w:rFonts w:ascii="Calibri" w:hAnsi="Calibri" w:eastAsia="Calibri" w:cs="Calibri"/>
          <w:bCs/>
          <w:sz w:val="22"/>
          <w:szCs w:val="22"/>
        </w:rPr>
      </w:pPr>
      <w:r w:rsidRPr="06C0821B" w:rsidR="00500C26">
        <w:rPr>
          <w:rFonts w:ascii="Calibri" w:hAnsi="Calibri" w:eastAsia="Calibri" w:cs="Calibri"/>
          <w:sz w:val="22"/>
          <w:szCs w:val="22"/>
        </w:rPr>
        <w:t xml:space="preserve">Lightning activity- Remain inside vehicle and listen to local weather. Proceed to a safe location outside of the lightning activity.  </w:t>
      </w:r>
    </w:p>
    <w:p w:rsidRPr="00500C26" w:rsidR="00500C26" w:rsidP="00500C26" w:rsidRDefault="00500C26" w14:paraId="44EF4C53" w14:textId="77777777">
      <w:pPr>
        <w:numPr>
          <w:ilvl w:val="0"/>
          <w:numId w:val="7"/>
        </w:numPr>
        <w:spacing w:after="200" w:line="276" w:lineRule="auto"/>
        <w:contextualSpacing/>
        <w:jc w:val="both"/>
        <w:rPr>
          <w:rFonts w:ascii="Calibri" w:hAnsi="Calibri" w:eastAsia="Calibri" w:cs="Calibri"/>
          <w:bCs/>
          <w:sz w:val="22"/>
          <w:szCs w:val="22"/>
        </w:rPr>
      </w:pPr>
      <w:r w:rsidRPr="06C0821B" w:rsidR="00500C26">
        <w:rPr>
          <w:rFonts w:ascii="Calibri" w:hAnsi="Calibri" w:eastAsia="Calibri" w:cs="Calibri"/>
          <w:sz w:val="22"/>
          <w:szCs w:val="22"/>
        </w:rPr>
        <w:t>High winds- When driving in high winds be alert to the potential effect of strong side winds on the vehicle, specifically at highway speeds. Reduce speed and if necessary, pull over to side of the roadway, park in a safe location and activate emergency flashers.</w:t>
      </w:r>
    </w:p>
    <w:p w:rsidRPr="00500C26" w:rsidR="00500C26" w:rsidP="00500C26" w:rsidRDefault="00500C26" w14:paraId="32511D4B" w14:textId="77777777">
      <w:pPr>
        <w:numPr>
          <w:ilvl w:val="0"/>
          <w:numId w:val="7"/>
        </w:numPr>
        <w:spacing w:after="200" w:line="276" w:lineRule="auto"/>
        <w:contextualSpacing/>
        <w:jc w:val="both"/>
        <w:rPr>
          <w:rFonts w:ascii="Calibri" w:hAnsi="Calibri" w:eastAsia="Calibri" w:cs="Calibri"/>
          <w:bCs/>
          <w:sz w:val="22"/>
          <w:szCs w:val="22"/>
        </w:rPr>
      </w:pPr>
      <w:r w:rsidRPr="06C0821B" w:rsidR="00500C26">
        <w:rPr>
          <w:rFonts w:ascii="Calibri" w:hAnsi="Calibri" w:eastAsia="Calibri" w:cs="Calibri"/>
          <w:sz w:val="22"/>
          <w:szCs w:val="22"/>
        </w:rPr>
        <w:t>Tornados- Never try to outrun a tornado. Get out of the car and find shelter. If unable to get to a safe structure, lie down in a ditch or low area. Lie face down to stay protected from flying debris and cover the back of your head and neck with hands.</w:t>
      </w:r>
    </w:p>
    <w:p w:rsidR="06C0821B" w:rsidP="06C0821B" w:rsidRDefault="06C0821B" w14:paraId="4B4525BA" w14:textId="0998AF8E">
      <w:pPr>
        <w:pStyle w:val="Normal"/>
        <w:spacing w:after="200" w:line="276" w:lineRule="auto"/>
        <w:contextualSpacing/>
        <w:jc w:val="both"/>
        <w:rPr>
          <w:rFonts w:ascii="Calibri" w:hAnsi="Calibri" w:eastAsia="Calibri" w:cs="Calibri"/>
          <w:sz w:val="22"/>
          <w:szCs w:val="22"/>
        </w:rPr>
      </w:pPr>
    </w:p>
    <w:p w:rsidR="06C0821B" w:rsidP="06C0821B" w:rsidRDefault="06C0821B" w14:paraId="46AE4974" w14:textId="5B792CF0">
      <w:pPr>
        <w:pStyle w:val="Normal"/>
        <w:spacing w:after="200" w:line="276" w:lineRule="auto"/>
        <w:contextualSpacing/>
        <w:jc w:val="both"/>
        <w:rPr>
          <w:rFonts w:ascii="Calibri" w:hAnsi="Calibri" w:eastAsia="Calibri" w:cs="Calibri"/>
          <w:sz w:val="22"/>
          <w:szCs w:val="22"/>
        </w:rPr>
      </w:pPr>
    </w:p>
    <w:p w:rsidR="06C0821B" w:rsidP="06C0821B" w:rsidRDefault="06C0821B" w14:paraId="6364DAFF" w14:textId="69561ED2">
      <w:pPr>
        <w:pStyle w:val="Normal"/>
        <w:spacing w:after="200" w:line="276" w:lineRule="auto"/>
        <w:contextualSpacing/>
        <w:jc w:val="both"/>
        <w:rPr>
          <w:rFonts w:ascii="Calibri" w:hAnsi="Calibri" w:eastAsia="Calibri" w:cs="Calibri"/>
          <w:sz w:val="22"/>
          <w:szCs w:val="22"/>
        </w:rPr>
      </w:pPr>
    </w:p>
    <w:p w:rsidR="06C0821B" w:rsidP="06C0821B" w:rsidRDefault="06C0821B" w14:paraId="504DB583" w14:textId="7B4B09F6">
      <w:pPr>
        <w:pStyle w:val="Normal"/>
        <w:spacing w:after="200" w:line="276" w:lineRule="auto"/>
        <w:contextualSpacing/>
        <w:jc w:val="both"/>
        <w:rPr>
          <w:rFonts w:ascii="Calibri" w:hAnsi="Calibri" w:eastAsia="Calibri" w:cs="Calibri"/>
          <w:sz w:val="22"/>
          <w:szCs w:val="22"/>
        </w:rPr>
      </w:pPr>
    </w:p>
    <w:p w:rsidR="06C0821B" w:rsidP="06C0821B" w:rsidRDefault="06C0821B" w14:paraId="34B4E83C" w14:textId="73CCA32C">
      <w:pPr>
        <w:pStyle w:val="Normal"/>
        <w:spacing w:after="200" w:line="276" w:lineRule="auto"/>
        <w:contextualSpacing/>
        <w:jc w:val="both"/>
        <w:rPr>
          <w:rFonts w:ascii="Calibri" w:hAnsi="Calibri" w:eastAsia="Calibri" w:cs="Calibri"/>
          <w:sz w:val="22"/>
          <w:szCs w:val="22"/>
        </w:rPr>
      </w:pPr>
    </w:p>
    <w:p w:rsidR="06C0821B" w:rsidP="06C0821B" w:rsidRDefault="06C0821B" w14:paraId="70567B35" w14:textId="28033E7C">
      <w:pPr>
        <w:pStyle w:val="Normal"/>
        <w:spacing w:after="200" w:line="276" w:lineRule="auto"/>
        <w:contextualSpacing/>
        <w:jc w:val="both"/>
        <w:rPr>
          <w:rFonts w:ascii="Calibri" w:hAnsi="Calibri" w:eastAsia="Calibri" w:cs="Calibri"/>
          <w:sz w:val="22"/>
          <w:szCs w:val="22"/>
        </w:rPr>
      </w:pPr>
    </w:p>
    <w:p w:rsidRPr="00500C26" w:rsidR="00500C26" w:rsidP="00500C26" w:rsidRDefault="00500C26" w14:paraId="0AEC1958" w14:textId="77777777">
      <w:pPr>
        <w:keepNext/>
        <w:keepLines/>
        <w:numPr>
          <w:ilvl w:val="0"/>
          <w:numId w:val="7"/>
        </w:numPr>
        <w:spacing w:before="40" w:after="200" w:line="276" w:lineRule="auto"/>
        <w:jc w:val="both"/>
        <w:outlineLvl w:val="2"/>
        <w:rPr>
          <w:rFonts w:ascii="Calibri" w:hAnsi="Calibri" w:cs="Calibri"/>
          <w:b/>
          <w:bCs/>
          <w:sz w:val="22"/>
          <w:szCs w:val="22"/>
        </w:rPr>
      </w:pPr>
      <w:r w:rsidRPr="00500C26">
        <w:rPr>
          <w:rFonts w:ascii="Calibri" w:hAnsi="Calibri" w:cs="Calibri"/>
          <w:bCs/>
          <w:sz w:val="22"/>
          <w:szCs w:val="22"/>
        </w:rPr>
        <w:t>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w:t>
      </w:r>
      <w:r w:rsidRPr="00500C26">
        <w:rPr>
          <w:rFonts w:ascii="Calibri" w:hAnsi="Calibri" w:cs="Calibri"/>
          <w:sz w:val="22"/>
          <w:szCs w:val="22"/>
        </w:rPr>
        <w:t xml:space="preserve"> wheels, and accelerate slowly. Avoid spinning the tires.</w:t>
      </w:r>
      <w:r w:rsidRPr="00500C26">
        <w:rPr>
          <w:rFonts w:ascii="Calibri" w:hAnsi="Calibri" w:cs="Calibri"/>
          <w:b/>
          <w:bCs/>
          <w:sz w:val="22"/>
          <w:szCs w:val="22"/>
        </w:rPr>
        <w:t xml:space="preserve"> </w:t>
      </w:r>
    </w:p>
    <w:p w:rsidRPr="00A3596B" w:rsidR="00753FEC" w:rsidP="00753FEC" w:rsidRDefault="00753FEC" w14:paraId="66BEF165"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t>Recordkeeping</w:t>
      </w:r>
    </w:p>
    <w:p w:rsidRPr="00A3596B" w:rsidR="00753FEC" w:rsidP="00753FEC" w:rsidRDefault="00753FEC" w14:paraId="463F8EDA"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rsidRPr="00A3596B" w:rsidR="00753FEC" w:rsidP="00753FEC" w:rsidRDefault="00753FEC" w14:paraId="0F580EE6" w14:textId="77777777">
      <w:pPr>
        <w:numPr>
          <w:ilvl w:val="0"/>
          <w:numId w:val="9"/>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rsidRPr="00A3596B" w:rsidR="00753FEC" w:rsidP="00753FEC" w:rsidRDefault="00753FEC" w14:paraId="40404EE4" w14:textId="77777777">
      <w:pPr>
        <w:numPr>
          <w:ilvl w:val="0"/>
          <w:numId w:val="9"/>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rsidRPr="00A3596B" w:rsidR="00753FEC" w:rsidP="00753FEC" w:rsidRDefault="00753FEC" w14:paraId="7E1F69A6" w14:textId="77777777">
      <w:pPr>
        <w:numPr>
          <w:ilvl w:val="0"/>
          <w:numId w:val="9"/>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rsidRPr="00A3596B" w:rsidR="00753FEC" w:rsidP="00753FEC" w:rsidRDefault="00753FEC" w14:paraId="162509EE" w14:textId="77777777">
      <w:pPr>
        <w:numPr>
          <w:ilvl w:val="0"/>
          <w:numId w:val="9"/>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rsidRPr="00A3596B" w:rsidR="00753FEC" w:rsidP="00753FEC" w:rsidRDefault="00753FEC" w14:paraId="25FAB66C" w14:textId="77777777">
      <w:pPr>
        <w:numPr>
          <w:ilvl w:val="0"/>
          <w:numId w:val="9"/>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rsidRPr="003A4F9B" w:rsidR="00753FEC" w:rsidP="00753FEC" w:rsidRDefault="00753FEC" w14:paraId="1E35013D" w14:textId="77777777">
      <w:pPr>
        <w:numPr>
          <w:ilvl w:val="0"/>
          <w:numId w:val="9"/>
        </w:numPr>
        <w:spacing w:after="120"/>
        <w:rPr>
          <w:rFonts w:asciiTheme="minorHAnsi" w:hAnsiTheme="minorHAnsi" w:cstheme="minorHAnsi"/>
        </w:rPr>
      </w:pPr>
      <w:r w:rsidRPr="06C0821B" w:rsidR="00753FEC">
        <w:rPr>
          <w:rFonts w:ascii="Calibri" w:hAnsi="Calibri" w:cs="Calibri" w:asciiTheme="minorAscii" w:hAnsiTheme="minorAscii" w:cstheme="minorAscii"/>
          <w:sz w:val="22"/>
          <w:szCs w:val="22"/>
        </w:rPr>
        <w:t>Equipment inspection</w:t>
      </w:r>
      <w:r w:rsidRPr="06C0821B" w:rsidR="00753FEC">
        <w:rPr>
          <w:rFonts w:ascii="Calibri" w:hAnsi="Calibri" w:cs="Calibri" w:asciiTheme="minorAscii" w:hAnsiTheme="minorAscii" w:cstheme="minorAscii"/>
          <w:sz w:val="22"/>
          <w:szCs w:val="22"/>
        </w:rPr>
        <w:t xml:space="preserve"> and </w:t>
      </w:r>
      <w:r w:rsidRPr="06C0821B" w:rsidR="00753FEC">
        <w:rPr>
          <w:rFonts w:ascii="Calibri" w:hAnsi="Calibri" w:cs="Calibri" w:asciiTheme="minorAscii" w:hAnsiTheme="minorAscii" w:cstheme="minorAscii"/>
          <w:sz w:val="22"/>
          <w:szCs w:val="22"/>
        </w:rPr>
        <w:t>certifications</w:t>
      </w:r>
    </w:p>
    <w:p w:rsidRPr="00A3596B" w:rsidR="00753FEC" w:rsidP="00753FEC" w:rsidRDefault="00753FEC" w14:paraId="48AF5F02"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t>Violence in the workplace</w:t>
      </w:r>
    </w:p>
    <w:p w:rsidRPr="00A3596B" w:rsidR="00753FEC" w:rsidP="00753FEC" w:rsidRDefault="00753FEC" w14:paraId="0ADCA094"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rsidRPr="00A3596B" w:rsidR="00753FEC" w:rsidP="00753FEC" w:rsidRDefault="00753FEC" w14:paraId="4D0900DE"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rsidRPr="00BD14E1" w:rsidR="00753FEC" w:rsidP="00753FEC" w:rsidRDefault="00753FEC" w14:paraId="6D7319D7"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rsidRPr="00A3596B" w:rsidR="00753FEC" w:rsidP="00753FEC" w:rsidRDefault="00753FEC" w14:paraId="73B33B19"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t>Ergonomics</w:t>
      </w:r>
    </w:p>
    <w:p w:rsidRPr="00A3596B" w:rsidR="00753FEC" w:rsidP="00753FEC" w:rsidRDefault="00753FEC" w14:paraId="3DEF20CC" w14:textId="77777777">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rsidR="00753FEC" w:rsidP="00753FEC" w:rsidRDefault="00753FEC" w14:paraId="19CA0F8C"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Depending on the physical demands of a job</w:t>
      </w:r>
      <w:r>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rsidRPr="00A3596B" w:rsidR="00753FEC" w:rsidP="06C0821B" w:rsidRDefault="00753FEC" w14:paraId="77C334BD" w14:textId="77777777" w14:noSpellErr="1">
      <w:pPr>
        <w:spacing w:after="120"/>
        <w:rPr>
          <w:rFonts w:ascii="Calibri" w:hAnsi="Calibri" w:cs="Calibri" w:asciiTheme="minorAscii" w:hAnsiTheme="minorAscii" w:cstheme="minorAscii"/>
          <w:sz w:val="22"/>
          <w:szCs w:val="22"/>
        </w:rPr>
      </w:pPr>
    </w:p>
    <w:p w:rsidR="06C0821B" w:rsidP="06C0821B" w:rsidRDefault="06C0821B" w14:paraId="534CD48E" w14:textId="5F27B0CB">
      <w:pPr>
        <w:pStyle w:val="Normal"/>
        <w:spacing w:after="120"/>
        <w:rPr>
          <w:rFonts w:ascii="Calibri" w:hAnsi="Calibri" w:cs="Calibri" w:asciiTheme="minorAscii" w:hAnsiTheme="minorAscii" w:cstheme="minorAscii"/>
          <w:sz w:val="22"/>
          <w:szCs w:val="22"/>
        </w:rPr>
      </w:pPr>
    </w:p>
    <w:p w:rsidR="06C0821B" w:rsidP="06C0821B" w:rsidRDefault="06C0821B" w14:paraId="13071B5C" w14:textId="51D614AF">
      <w:pPr>
        <w:pStyle w:val="Normal"/>
        <w:spacing w:after="120"/>
        <w:rPr>
          <w:rFonts w:ascii="Calibri" w:hAnsi="Calibri" w:cs="Calibri" w:asciiTheme="minorAscii" w:hAnsiTheme="minorAscii" w:cstheme="minorAscii"/>
          <w:sz w:val="22"/>
          <w:szCs w:val="22"/>
        </w:rPr>
      </w:pPr>
    </w:p>
    <w:p w:rsidR="06C0821B" w:rsidP="06C0821B" w:rsidRDefault="06C0821B" w14:paraId="7065BF83" w14:textId="27FC1B8F">
      <w:pPr>
        <w:pStyle w:val="Normal"/>
        <w:spacing w:after="120"/>
        <w:rPr>
          <w:rFonts w:ascii="Calibri" w:hAnsi="Calibri" w:cs="Calibri" w:asciiTheme="minorAscii" w:hAnsiTheme="minorAscii" w:cstheme="minorAscii"/>
          <w:sz w:val="22"/>
          <w:szCs w:val="22"/>
        </w:rPr>
      </w:pPr>
    </w:p>
    <w:p w:rsidR="06C0821B" w:rsidP="06C0821B" w:rsidRDefault="06C0821B" w14:paraId="2E6D603B" w14:textId="37B428C4">
      <w:pPr>
        <w:pStyle w:val="Normal"/>
        <w:spacing w:after="120"/>
        <w:rPr>
          <w:rFonts w:ascii="Calibri" w:hAnsi="Calibri" w:cs="Calibri" w:asciiTheme="minorAscii" w:hAnsiTheme="minorAscii" w:cstheme="minorAscii"/>
          <w:sz w:val="22"/>
          <w:szCs w:val="22"/>
        </w:rPr>
      </w:pPr>
    </w:p>
    <w:p w:rsidRPr="00E74178" w:rsidR="00753FEC" w:rsidP="00753FEC" w:rsidRDefault="00753FEC" w14:paraId="16CB306C" w14:textId="77777777">
      <w:pPr>
        <w:keepNext/>
        <w:keepLines/>
        <w:spacing w:after="120"/>
        <w:outlineLvl w:val="0"/>
        <w:rPr>
          <w:rFonts w:ascii="Calibri Light" w:hAnsi="Calibri Light" w:cs="Calibri Light" w:eastAsiaTheme="majorEastAsia"/>
          <w:b/>
          <w:color w:val="00B0F0"/>
          <w:sz w:val="28"/>
          <w:szCs w:val="32"/>
        </w:rPr>
      </w:pPr>
      <w:bookmarkStart w:name="_Hlk51159537" w:id="4"/>
      <w:bookmarkEnd w:id="2"/>
      <w:r w:rsidRPr="00E74178">
        <w:rPr>
          <w:rFonts w:ascii="Calibri Light" w:hAnsi="Calibri Light" w:cs="Calibri Light" w:eastAsiaTheme="majorEastAsia"/>
          <w:b/>
          <w:color w:val="00B0F0"/>
          <w:sz w:val="28"/>
          <w:szCs w:val="32"/>
        </w:rPr>
        <w:lastRenderedPageBreak/>
        <w:t>General policies for all operations</w:t>
      </w:r>
    </w:p>
    <w:p w:rsidRPr="00E74178" w:rsidR="00753FEC" w:rsidP="00753FEC" w:rsidRDefault="00753FEC" w14:paraId="0C0D5928"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rsidRPr="00E74178" w:rsidR="00753FEC" w:rsidP="00753FEC" w:rsidRDefault="00753FEC" w14:paraId="772216AA"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rsidRPr="00E74178" w:rsidR="00753FEC" w:rsidP="00753FEC" w:rsidRDefault="00753FEC" w14:paraId="71CC6E5E"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rsidRPr="00E74178" w:rsidR="00753FEC" w:rsidP="00753FEC" w:rsidRDefault="00753FEC" w14:paraId="4AB2FAAB"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rsidRPr="00E74178" w:rsidR="00753FEC" w:rsidP="00753FEC" w:rsidRDefault="00753FEC" w14:paraId="4F4748F6"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rsidRPr="00E74178" w:rsidR="00753FEC" w:rsidP="00753FEC" w:rsidRDefault="00753FEC" w14:paraId="7CC6F335"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rsidRPr="00E74178" w:rsidR="00753FEC" w:rsidP="00753FEC" w:rsidRDefault="00753FEC" w14:paraId="776D4365"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rsidRPr="00E74178" w:rsidR="00753FEC" w:rsidP="00753FEC" w:rsidRDefault="00753FEC" w14:paraId="35BF5F5F"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rsidRPr="00E74178" w:rsidR="00753FEC" w:rsidP="00753FEC" w:rsidRDefault="00753FEC" w14:paraId="09BA85B9"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rsidRPr="00E74178" w:rsidR="00753FEC" w:rsidP="00753FEC" w:rsidRDefault="00753FEC" w14:paraId="53A8C540"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rsidRPr="00E74178" w:rsidR="00753FEC" w:rsidP="00753FEC" w:rsidRDefault="00753FEC" w14:paraId="0CA40730"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rsidRPr="00E74178" w:rsidR="00753FEC" w:rsidP="00753FEC" w:rsidRDefault="00753FEC" w14:paraId="0BB4753D"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rsidRPr="00E74178" w:rsidR="00753FEC" w:rsidP="00753FEC" w:rsidRDefault="00753FEC" w14:paraId="25024C80" w14:textId="77777777">
      <w:pPr>
        <w:pStyle w:val="ListParagraph"/>
        <w:numPr>
          <w:ilvl w:val="0"/>
          <w:numId w:val="10"/>
        </w:numPr>
        <w:spacing w:before="120" w:after="120" w:line="240" w:lineRule="auto"/>
        <w:contextualSpacing w:val="0"/>
        <w:rPr>
          <w:rFonts w:cstheme="minorHAnsi"/>
        </w:rPr>
      </w:pPr>
      <w:r w:rsidRPr="00E74178">
        <w:rPr>
          <w:rFonts w:cstheme="minorHAnsi"/>
        </w:rPr>
        <w:t xml:space="preserve">Loose clothing, long hair </w:t>
      </w:r>
      <w:r>
        <w:rPr>
          <w:rFonts w:cstheme="minorHAnsi"/>
        </w:rPr>
        <w:t>and</w:t>
      </w:r>
      <w:r w:rsidRPr="00E74178">
        <w:rPr>
          <w:rFonts w:cstheme="minorHAnsi"/>
        </w:rPr>
        <w:t xml:space="preserve"> jewelry should not be worn by employees working around or near moving machinery or equipment </w:t>
      </w:r>
    </w:p>
    <w:p w:rsidRPr="00E74178" w:rsidR="00753FEC" w:rsidP="00753FEC" w:rsidRDefault="00753FEC" w14:paraId="643D8BD6" w14:textId="77777777">
      <w:pPr>
        <w:numPr>
          <w:ilvl w:val="0"/>
          <w:numId w:val="10"/>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rsidRPr="003A4F9B" w:rsidR="00753FEC" w:rsidP="00753FEC" w:rsidRDefault="00753FEC" w14:paraId="282A7992" w14:textId="77777777">
      <w:pPr>
        <w:numPr>
          <w:ilvl w:val="0"/>
          <w:numId w:val="10"/>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p w:rsidRPr="00E74178" w:rsidR="00753FEC" w:rsidP="00753FEC" w:rsidRDefault="00753FEC" w14:paraId="5DAADF24" w14:textId="77777777">
      <w:pPr>
        <w:keepNext/>
        <w:keepLines/>
        <w:spacing w:after="120"/>
        <w:outlineLvl w:val="0"/>
        <w:rPr>
          <w:rFonts w:ascii="Calibri Light" w:hAnsi="Calibri Light" w:cs="Calibri Light" w:eastAsiaTheme="majorEastAsia"/>
          <w:b/>
          <w:color w:val="00B0F0"/>
          <w:sz w:val="28"/>
          <w:szCs w:val="32"/>
        </w:rPr>
      </w:pPr>
      <w:bookmarkStart w:name="_Hlk51159567" w:id="5"/>
      <w:bookmarkEnd w:id="4"/>
      <w:r w:rsidRPr="00E74178">
        <w:rPr>
          <w:rFonts w:ascii="Calibri Light" w:hAnsi="Calibri Light" w:cs="Calibri Light" w:eastAsiaTheme="majorEastAsia"/>
          <w:b/>
          <w:color w:val="00B0F0"/>
          <w:sz w:val="28"/>
          <w:szCs w:val="32"/>
        </w:rPr>
        <w:t>Slip, trip and fall prevention</w:t>
      </w:r>
    </w:p>
    <w:p w:rsidRPr="00E74178" w:rsidR="00753FEC" w:rsidP="00753FEC" w:rsidRDefault="00753FEC" w14:paraId="7F3F4F40" w14:textId="77777777">
      <w:pPr>
        <w:numPr>
          <w:ilvl w:val="0"/>
          <w:numId w:val="12"/>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rsidRPr="00E74178" w:rsidR="00753FEC" w:rsidP="00753FEC" w:rsidRDefault="00753FEC" w14:paraId="3AD04F06" w14:textId="77777777">
      <w:pPr>
        <w:numPr>
          <w:ilvl w:val="0"/>
          <w:numId w:val="12"/>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rsidRPr="00E74178" w:rsidR="00753FEC" w:rsidP="00753FEC" w:rsidRDefault="00753FEC" w14:paraId="64746DEC" w14:textId="77777777">
      <w:pPr>
        <w:numPr>
          <w:ilvl w:val="0"/>
          <w:numId w:val="12"/>
        </w:numPr>
        <w:spacing w:after="120"/>
        <w:rPr>
          <w:rFonts w:asciiTheme="minorHAnsi" w:hAnsiTheme="minorHAnsi" w:cstheme="minorHAnsi"/>
          <w:sz w:val="22"/>
          <w:szCs w:val="22"/>
        </w:rPr>
      </w:pPr>
      <w:r>
        <w:rPr>
          <w:rFonts w:asciiTheme="minorHAnsi" w:hAnsiTheme="minorHAnsi" w:cstheme="minorHAnsi"/>
          <w:sz w:val="22"/>
          <w:szCs w:val="22"/>
        </w:rPr>
        <w:t>Tools</w:t>
      </w:r>
      <w:r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Pr="00E74178">
        <w:rPr>
          <w:rFonts w:asciiTheme="minorHAnsi" w:hAnsiTheme="minorHAnsi" w:cstheme="minorHAnsi"/>
          <w:sz w:val="22"/>
          <w:szCs w:val="22"/>
        </w:rPr>
        <w:t>and other articles should be properly stored and cleared from passageways</w:t>
      </w:r>
    </w:p>
    <w:p w:rsidRPr="00E74178" w:rsidR="00753FEC" w:rsidP="00753FEC" w:rsidRDefault="00753FEC" w14:paraId="61A9E148" w14:textId="77777777">
      <w:pPr>
        <w:numPr>
          <w:ilvl w:val="0"/>
          <w:numId w:val="12"/>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rsidR="00753FEC" w:rsidP="00753FEC" w:rsidRDefault="00753FEC" w14:paraId="4D346C3C" w14:textId="77777777">
      <w:pPr>
        <w:numPr>
          <w:ilvl w:val="0"/>
          <w:numId w:val="12"/>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rsidRPr="00E74178" w:rsidR="00753FEC" w:rsidP="06C0821B" w:rsidRDefault="00753FEC" w14:paraId="6F2914E8" w14:textId="77777777" w14:noSpellErr="1">
      <w:pPr>
        <w:spacing w:after="120"/>
        <w:ind w:left="720"/>
        <w:rPr>
          <w:rFonts w:ascii="Calibri" w:hAnsi="Calibri" w:cs="Calibri" w:asciiTheme="minorAscii" w:hAnsiTheme="minorAscii" w:cstheme="minorAscii"/>
          <w:sz w:val="22"/>
          <w:szCs w:val="22"/>
        </w:rPr>
      </w:pPr>
    </w:p>
    <w:p w:rsidR="06C0821B" w:rsidP="06C0821B" w:rsidRDefault="06C0821B" w14:paraId="5ED08B3D" w14:textId="745AD6A3">
      <w:pPr>
        <w:pStyle w:val="Normal"/>
        <w:spacing w:after="120"/>
        <w:ind w:left="720"/>
        <w:rPr>
          <w:rFonts w:ascii="Calibri" w:hAnsi="Calibri" w:cs="Calibri" w:asciiTheme="minorAscii" w:hAnsiTheme="minorAscii" w:cstheme="minorAscii"/>
          <w:sz w:val="22"/>
          <w:szCs w:val="22"/>
        </w:rPr>
      </w:pPr>
    </w:p>
    <w:p w:rsidR="06C0821B" w:rsidP="06C0821B" w:rsidRDefault="06C0821B" w14:paraId="2FDFD655" w14:textId="547B7268">
      <w:pPr>
        <w:pStyle w:val="Normal"/>
        <w:spacing w:after="120"/>
        <w:ind w:left="720"/>
        <w:rPr>
          <w:rFonts w:ascii="Calibri" w:hAnsi="Calibri" w:cs="Calibri" w:asciiTheme="minorAscii" w:hAnsiTheme="minorAscii" w:cstheme="minorAscii"/>
          <w:sz w:val="22"/>
          <w:szCs w:val="22"/>
        </w:rPr>
      </w:pPr>
    </w:p>
    <w:p w:rsidRPr="00E74178" w:rsidR="00753FEC" w:rsidP="00753FEC" w:rsidRDefault="00753FEC" w14:paraId="161403B1" w14:textId="77777777">
      <w:pPr>
        <w:keepNext/>
        <w:keepLines/>
        <w:spacing w:after="120"/>
        <w:outlineLvl w:val="0"/>
        <w:rPr>
          <w:rFonts w:ascii="Calibri Light" w:hAnsi="Calibri Light" w:cs="Calibri Light" w:eastAsiaTheme="majorEastAsia"/>
          <w:b/>
          <w:color w:val="00B0F0"/>
          <w:sz w:val="28"/>
          <w:szCs w:val="32"/>
        </w:rPr>
      </w:pPr>
      <w:bookmarkStart w:name="_Hlk51156826" w:id="6"/>
      <w:bookmarkEnd w:id="5"/>
      <w:r w:rsidRPr="00E74178">
        <w:rPr>
          <w:rFonts w:ascii="Calibri Light" w:hAnsi="Calibri Light" w:cs="Calibri Light" w:eastAsiaTheme="majorEastAsia"/>
          <w:b/>
          <w:color w:val="00B0F0"/>
          <w:sz w:val="28"/>
          <w:szCs w:val="32"/>
        </w:rPr>
        <w:t>Ladders</w:t>
      </w:r>
    </w:p>
    <w:p w:rsidRPr="00E74178" w:rsidR="00753FEC" w:rsidP="00753FEC" w:rsidRDefault="00753FEC" w14:paraId="18DE5713" w14:textId="77777777">
      <w:pPr>
        <w:numPr>
          <w:ilvl w:val="0"/>
          <w:numId w:val="13"/>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rsidRPr="00E74178" w:rsidR="00753FEC" w:rsidP="00753FEC" w:rsidRDefault="00753FEC" w14:paraId="24BF291A" w14:textId="77777777">
      <w:pPr>
        <w:numPr>
          <w:ilvl w:val="0"/>
          <w:numId w:val="13"/>
        </w:numPr>
        <w:spacing w:after="120"/>
        <w:rPr>
          <w:rFonts w:asciiTheme="minorHAnsi" w:hAnsiTheme="minorHAnsi" w:cstheme="minorHAnsi"/>
          <w:sz w:val="22"/>
          <w:szCs w:val="22"/>
        </w:rPr>
      </w:pPr>
      <w:r>
        <w:rPr>
          <w:rFonts w:asciiTheme="minorHAnsi" w:hAnsiTheme="minorHAnsi" w:cstheme="minorHAnsi"/>
          <w:sz w:val="22"/>
          <w:szCs w:val="22"/>
        </w:rPr>
        <w:lastRenderedPageBreak/>
        <w:t>Boxes, equipment, railing</w:t>
      </w:r>
      <w:r w:rsidRPr="00E74178">
        <w:rPr>
          <w:rFonts w:asciiTheme="minorHAnsi" w:hAnsiTheme="minorHAnsi" w:cstheme="minorHAnsi"/>
          <w:sz w:val="22"/>
          <w:szCs w:val="22"/>
        </w:rPr>
        <w:t xml:space="preserve"> or other elevated surfaces should not </w:t>
      </w:r>
      <w:r w:rsidRPr="00E74178">
        <w:rPr>
          <w:rFonts w:asciiTheme="minorHAnsi" w:hAnsiTheme="minorHAnsi" w:cstheme="minorHAnsi"/>
          <w:noProof/>
          <w:sz w:val="22"/>
          <w:szCs w:val="22"/>
        </w:rPr>
        <w:t>be used</w:t>
      </w:r>
      <w:r w:rsidRPr="00E74178">
        <w:rPr>
          <w:rFonts w:asciiTheme="minorHAnsi" w:hAnsiTheme="minorHAnsi" w:cstheme="minorHAnsi"/>
          <w:sz w:val="22"/>
          <w:szCs w:val="22"/>
        </w:rPr>
        <w:t xml:space="preserve"> as ladders</w:t>
      </w:r>
    </w:p>
    <w:p w:rsidRPr="00E74178" w:rsidR="00753FEC" w:rsidP="00753FEC" w:rsidRDefault="00753FEC" w14:paraId="5498A2EF" w14:textId="77777777">
      <w:pPr>
        <w:numPr>
          <w:ilvl w:val="0"/>
          <w:numId w:val="13"/>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rsidRPr="00E74178" w:rsidR="00753FEC" w:rsidP="00753FEC" w:rsidRDefault="00753FEC" w14:paraId="7EAF9884" w14:textId="77777777">
      <w:pPr>
        <w:numPr>
          <w:ilvl w:val="0"/>
          <w:numId w:val="13"/>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rsidRPr="00E74178" w:rsidR="00753FEC" w:rsidP="00753FEC" w:rsidRDefault="00753FEC" w14:paraId="317AFD29" w14:textId="77777777">
      <w:pPr>
        <w:numPr>
          <w:ilvl w:val="0"/>
          <w:numId w:val="13"/>
        </w:numPr>
        <w:spacing w:after="120"/>
        <w:rPr>
          <w:rFonts w:asciiTheme="minorHAnsi" w:hAnsiTheme="minorHAnsi" w:cstheme="minorHAnsi"/>
          <w:sz w:val="22"/>
          <w:szCs w:val="22"/>
        </w:rPr>
      </w:pPr>
      <w:r w:rsidRPr="06C0821B" w:rsidR="00753FEC">
        <w:rPr>
          <w:rFonts w:ascii="Calibri" w:hAnsi="Calibri" w:cs="Calibri" w:asciiTheme="minorAscii" w:hAnsiTheme="minorAscii" w:cstheme="minorAscii"/>
          <w:sz w:val="22"/>
          <w:szCs w:val="22"/>
        </w:rPr>
        <w:t>When using an extension ladder, do not climb higher than the third rung from the top</w:t>
      </w:r>
    </w:p>
    <w:bookmarkEnd w:id="6"/>
    <w:p w:rsidRPr="00E74178" w:rsidR="00753FEC" w:rsidP="00753FEC" w:rsidRDefault="00753FEC" w14:paraId="295F8887" w14:textId="77777777">
      <w:pPr>
        <w:keepNext/>
        <w:keepLines/>
        <w:spacing w:after="120"/>
        <w:outlineLvl w:val="0"/>
        <w:rPr>
          <w:rFonts w:ascii="Calibri Light" w:hAnsi="Calibri Light" w:cs="Calibri Light" w:eastAsiaTheme="majorEastAsia"/>
          <w:b/>
          <w:color w:val="00B0F0"/>
          <w:sz w:val="28"/>
          <w:szCs w:val="32"/>
        </w:rPr>
      </w:pPr>
      <w:r w:rsidRPr="00E74178">
        <w:rPr>
          <w:rFonts w:ascii="Calibri Light" w:hAnsi="Calibri Light" w:cs="Calibri Light" w:eastAsiaTheme="majorEastAsia"/>
          <w:b/>
          <w:color w:val="00B0F0"/>
          <w:sz w:val="28"/>
          <w:szCs w:val="32"/>
        </w:rPr>
        <w:t xml:space="preserve">Extreme temperature </w:t>
      </w:r>
      <w:r w:rsidRPr="00E74178">
        <w:rPr>
          <w:rFonts w:ascii="Calibri Light" w:hAnsi="Calibri Light" w:cs="Calibri Light" w:eastAsiaTheme="majorEastAsia"/>
          <w:b/>
          <w:noProof/>
          <w:color w:val="00B0F0"/>
          <w:sz w:val="28"/>
          <w:szCs w:val="32"/>
        </w:rPr>
        <w:t>conditions</w:t>
      </w:r>
    </w:p>
    <w:p w:rsidRPr="00E74178" w:rsidR="00753FEC" w:rsidP="00753FEC" w:rsidRDefault="00753FEC" w14:paraId="51055E29" w14:textId="77777777">
      <w:pPr>
        <w:rPr>
          <w:rFonts w:asciiTheme="minorHAnsi" w:hAnsiTheme="minorHAnsi" w:cstheme="minorHAnsi"/>
          <w:bCs/>
          <w:i/>
          <w:sz w:val="22"/>
          <w:szCs w:val="22"/>
        </w:rPr>
      </w:pPr>
      <w:r w:rsidRPr="06C0821B" w:rsidR="00753FEC">
        <w:rPr>
          <w:rFonts w:ascii="Calibri" w:hAnsi="Calibri" w:cs="Calibri" w:asciiTheme="minorAscii" w:hAnsiTheme="minorAscii" w:cstheme="minorAscii"/>
          <w:b w:val="1"/>
          <w:bCs w:val="1"/>
          <w:sz w:val="22"/>
          <w:szCs w:val="22"/>
        </w:rPr>
        <w:t>(Insert company name)</w:t>
      </w:r>
      <w:r w:rsidRPr="06C0821B" w:rsidR="00753FEC">
        <w:rPr>
          <w:rFonts w:ascii="Calibri" w:hAnsi="Calibri" w:cs="Calibri" w:asciiTheme="minorAscii" w:hAnsiTheme="minorAscii" w:cstheme="minorAscii"/>
          <w:sz w:val="22"/>
          <w:szCs w:val="22"/>
        </w:rPr>
        <w:t xml:space="preserve"> </w:t>
      </w:r>
      <w:r w:rsidRPr="06C0821B" w:rsidR="00753FEC">
        <w:rPr>
          <w:rFonts w:ascii="Calibri" w:hAnsi="Calibri" w:cs="Calibri" w:asciiTheme="minorAscii" w:hAnsiTheme="minorAscii" w:cstheme="minorAscii"/>
          <w:noProof/>
          <w:sz w:val="22"/>
          <w:szCs w:val="22"/>
        </w:rPr>
        <w:t>operations</w:t>
      </w:r>
      <w:r w:rsidRPr="06C0821B" w:rsidR="00753FEC">
        <w:rPr>
          <w:rFonts w:ascii="Calibri" w:hAnsi="Calibri" w:cs="Calibri" w:asciiTheme="minorAscii" w:hAnsiTheme="minorAscii" w:cstheme="minorAsci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6C0821B" w:rsidR="00753FEC">
        <w:rPr>
          <w:rFonts w:ascii="Calibri" w:hAnsi="Calibri" w:cs="Calibri" w:asciiTheme="minorAscii" w:hAnsiTheme="minorAscii" w:cstheme="minorAscii"/>
          <w:noProof/>
          <w:sz w:val="22"/>
          <w:szCs w:val="22"/>
        </w:rPr>
        <w:t>extreme temperatures</w:t>
      </w:r>
      <w:r w:rsidRPr="06C0821B" w:rsidR="00753FEC">
        <w:rPr>
          <w:rFonts w:ascii="Calibri" w:hAnsi="Calibri" w:cs="Calibri" w:asciiTheme="minorAscii" w:hAnsiTheme="minorAscii" w:cstheme="minorAscii"/>
          <w:sz w:val="22"/>
          <w:szCs w:val="22"/>
        </w:rPr>
        <w:t>. For more information on safely working in extreme temperatures, visit www.CompSourceMutual.com.</w:t>
      </w:r>
    </w:p>
    <w:p w:rsidR="06C0821B" w:rsidP="06C0821B" w:rsidRDefault="06C0821B" w14:paraId="076FDAFD" w14:textId="11B2E960">
      <w:pPr>
        <w:keepNext w:val="1"/>
        <w:spacing w:after="120"/>
        <w:outlineLvl w:val="0"/>
        <w:rPr>
          <w:rFonts w:ascii="Calibri Light" w:hAnsi="Calibri Light"/>
          <w:b w:val="1"/>
          <w:bCs w:val="1"/>
          <w:color w:val="00B0F0"/>
          <w:sz w:val="28"/>
          <w:szCs w:val="28"/>
        </w:rPr>
      </w:pPr>
    </w:p>
    <w:p w:rsidRPr="00753FEC" w:rsidR="00753FEC" w:rsidP="00753FEC" w:rsidRDefault="00753FEC" w14:paraId="55AA6E52" w14:textId="77777777">
      <w:pPr>
        <w:keepNext/>
        <w:keepLines/>
        <w:spacing w:after="120"/>
        <w:outlineLvl w:val="0"/>
        <w:rPr>
          <w:rFonts w:ascii="Calibri Light" w:hAnsi="Calibri Light"/>
          <w:b/>
          <w:color w:val="00B0F0"/>
          <w:sz w:val="28"/>
          <w:szCs w:val="32"/>
        </w:rPr>
      </w:pPr>
      <w:r w:rsidRPr="00753FEC">
        <w:rPr>
          <w:rFonts w:ascii="Calibri Light" w:hAnsi="Calibri Light"/>
          <w:b/>
          <w:color w:val="00B0F0"/>
          <w:sz w:val="28"/>
          <w:szCs w:val="32"/>
        </w:rPr>
        <w:t>Personal protective equipment (PPE)</w:t>
      </w:r>
    </w:p>
    <w:p w:rsidRPr="00753FEC" w:rsidR="00753FEC" w:rsidP="00753FEC" w:rsidRDefault="00753FEC" w14:paraId="06572CAA" w14:textId="77777777">
      <w:pPr>
        <w:spacing w:after="120"/>
        <w:jc w:val="both"/>
        <w:rPr>
          <w:rFonts w:ascii="Calibri" w:hAnsi="Calibri" w:eastAsia="Calibri" w:cs="Calibri"/>
          <w:b/>
          <w:sz w:val="22"/>
          <w:szCs w:val="22"/>
        </w:rPr>
      </w:pPr>
      <w:r w:rsidRPr="00753FEC">
        <w:rPr>
          <w:rFonts w:ascii="Calibri" w:hAnsi="Calibri" w:eastAsia="Calibri" w:cs="Calibri"/>
          <w:b/>
          <w:sz w:val="22"/>
          <w:szCs w:val="22"/>
        </w:rPr>
        <w:t>Eye protection:</w:t>
      </w:r>
    </w:p>
    <w:p w:rsidRPr="00753FEC" w:rsidR="00753FEC" w:rsidP="00753FEC" w:rsidRDefault="00753FEC" w14:paraId="5959264F" w14:textId="77777777">
      <w:pPr>
        <w:jc w:val="both"/>
        <w:rPr>
          <w:rFonts w:ascii="Calibri" w:hAnsi="Calibri" w:cs="Calibri"/>
          <w:sz w:val="22"/>
          <w:szCs w:val="22"/>
        </w:rPr>
      </w:pPr>
      <w:r w:rsidRPr="00753FEC">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rsidRPr="00753FEC" w:rsidR="00753FEC" w:rsidP="00753FEC" w:rsidRDefault="00753FEC" w14:paraId="4C1F9983" w14:textId="77777777">
      <w:pPr>
        <w:jc w:val="both"/>
        <w:rPr>
          <w:rFonts w:ascii="Calibri" w:hAnsi="Calibri" w:cs="Calibri"/>
          <w:sz w:val="22"/>
          <w:szCs w:val="22"/>
        </w:rPr>
      </w:pPr>
    </w:p>
    <w:p w:rsidRPr="00753FEC" w:rsidR="00753FEC" w:rsidP="00753FEC" w:rsidRDefault="00753FEC" w14:paraId="7351173F" w14:textId="77777777">
      <w:pPr>
        <w:keepNext/>
        <w:jc w:val="both"/>
        <w:outlineLvl w:val="0"/>
        <w:rPr>
          <w:rFonts w:ascii="Calibri" w:hAnsi="Calibri" w:cs="Calibri"/>
          <w:b/>
          <w:sz w:val="22"/>
          <w:szCs w:val="22"/>
        </w:rPr>
      </w:pPr>
      <w:r w:rsidRPr="00753FEC">
        <w:rPr>
          <w:rFonts w:ascii="Calibri" w:hAnsi="Calibri" w:cs="Calibri"/>
          <w:b/>
          <w:sz w:val="22"/>
          <w:szCs w:val="22"/>
        </w:rPr>
        <w:t>Hearing protection:</w:t>
      </w:r>
    </w:p>
    <w:p w:rsidRPr="00753FEC" w:rsidR="00753FEC" w:rsidP="00753FEC" w:rsidRDefault="00753FEC" w14:paraId="08F5B1DE" w14:textId="77777777">
      <w:pPr>
        <w:jc w:val="both"/>
        <w:rPr>
          <w:rFonts w:ascii="Calibri" w:hAnsi="Calibri" w:cs="Calibri"/>
          <w:sz w:val="22"/>
          <w:szCs w:val="22"/>
        </w:rPr>
      </w:pPr>
    </w:p>
    <w:p w:rsidRPr="00753FEC" w:rsidR="00753FEC" w:rsidP="00753FEC" w:rsidRDefault="00753FEC" w14:paraId="54B54D5E" w14:textId="77777777">
      <w:pPr>
        <w:jc w:val="both"/>
        <w:rPr>
          <w:rFonts w:ascii="Calibri" w:hAnsi="Calibri" w:cs="Calibri"/>
          <w:i/>
          <w:iCs/>
          <w:sz w:val="22"/>
          <w:szCs w:val="22"/>
        </w:rPr>
      </w:pPr>
      <w:r w:rsidRPr="00753FEC">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53FEC">
        <w:rPr>
          <w:rFonts w:ascii="Calibri" w:hAnsi="Calibri" w:eastAsia="Calibri" w:cs="Calibri"/>
          <w:sz w:val="22"/>
          <w:szCs w:val="22"/>
        </w:rPr>
        <w:t>For more information on hearing conservation, visit www.CompSourceMutual.com.</w:t>
      </w:r>
    </w:p>
    <w:p w:rsidRPr="00753FEC" w:rsidR="00753FEC" w:rsidP="00753FEC" w:rsidRDefault="00753FEC" w14:paraId="4A65E012" w14:textId="77777777">
      <w:pPr>
        <w:jc w:val="both"/>
        <w:rPr>
          <w:rFonts w:ascii="Calibri" w:hAnsi="Calibri" w:cs="Calibri"/>
          <w:i/>
          <w:iCs/>
          <w:sz w:val="22"/>
          <w:szCs w:val="22"/>
        </w:rPr>
      </w:pPr>
    </w:p>
    <w:p w:rsidRPr="00753FEC" w:rsidR="00753FEC" w:rsidP="00753FEC" w:rsidRDefault="00753FEC" w14:paraId="7FE30B87" w14:textId="77777777">
      <w:pPr>
        <w:spacing w:after="120"/>
        <w:jc w:val="both"/>
        <w:rPr>
          <w:rFonts w:ascii="Calibri" w:hAnsi="Calibri" w:eastAsia="Calibri" w:cs="Calibri"/>
          <w:b/>
          <w:sz w:val="22"/>
          <w:szCs w:val="22"/>
        </w:rPr>
      </w:pPr>
      <w:r w:rsidRPr="00753FEC">
        <w:rPr>
          <w:rFonts w:ascii="Calibri" w:hAnsi="Calibri" w:eastAsia="Calibri" w:cs="Calibri"/>
          <w:b/>
          <w:sz w:val="22"/>
          <w:szCs w:val="22"/>
        </w:rPr>
        <w:t>Foot and hand protection:</w:t>
      </w:r>
    </w:p>
    <w:p w:rsidRPr="00753FEC" w:rsidR="00753FEC" w:rsidP="00753FEC" w:rsidRDefault="00753FEC" w14:paraId="443E286A" w14:textId="77777777">
      <w:pPr>
        <w:jc w:val="both"/>
        <w:rPr>
          <w:rFonts w:ascii="Calibri" w:hAnsi="Calibri" w:cs="Calibri"/>
          <w:sz w:val="22"/>
          <w:szCs w:val="22"/>
        </w:rPr>
      </w:pPr>
      <w:r w:rsidRPr="00753FEC">
        <w:rPr>
          <w:rFonts w:ascii="Calibri" w:hAnsi="Calibri" w:cs="Calibri"/>
          <w:sz w:val="22"/>
          <w:szCs w:val="22"/>
        </w:rPr>
        <w:t>Shoes or boots suitable to the type of work and work area conditions shall always be worn. Slip resistant soles may be required in some operations. Safety-toed footwear will be required in areas of the facility where a higher-level risk of foot injury exists. Open toe shoes are prohibited from all work areas.</w:t>
      </w:r>
    </w:p>
    <w:p w:rsidRPr="00753FEC" w:rsidR="00753FEC" w:rsidP="00753FEC" w:rsidRDefault="00753FEC" w14:paraId="1FA1336A" w14:textId="77777777">
      <w:pPr>
        <w:jc w:val="both"/>
        <w:rPr>
          <w:rFonts w:ascii="Calibri" w:hAnsi="Calibri" w:cs="Calibri"/>
          <w:sz w:val="22"/>
          <w:szCs w:val="22"/>
        </w:rPr>
      </w:pPr>
    </w:p>
    <w:p w:rsidRPr="00753FEC" w:rsidR="00753FEC" w:rsidP="00753FEC" w:rsidRDefault="00753FEC" w14:paraId="063E393C" w14:textId="77777777">
      <w:pPr>
        <w:jc w:val="both"/>
        <w:rPr>
          <w:rFonts w:ascii="Calibri" w:hAnsi="Calibri" w:cs="Calibri"/>
          <w:sz w:val="22"/>
          <w:szCs w:val="22"/>
        </w:rPr>
      </w:pPr>
      <w:r w:rsidRPr="00753FEC">
        <w:rPr>
          <w:rFonts w:ascii="Calibri" w:hAnsi="Calibri" w:cs="Calibr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w:t>
      </w:r>
    </w:p>
    <w:p w:rsidRPr="00753FEC" w:rsidR="00753FEC" w:rsidP="06C0821B" w:rsidRDefault="00753FEC" w14:paraId="1C267077" w14:textId="77777777" w14:noSpellErr="1">
      <w:pPr>
        <w:spacing w:after="120"/>
        <w:jc w:val="both"/>
        <w:rPr>
          <w:rFonts w:ascii="Calibri" w:hAnsi="Calibri" w:eastAsia="Calibri" w:cs="Calibri"/>
          <w:b w:val="1"/>
          <w:bCs w:val="1"/>
          <w:sz w:val="22"/>
          <w:szCs w:val="22"/>
        </w:rPr>
      </w:pPr>
    </w:p>
    <w:p w:rsidR="06C0821B" w:rsidP="06C0821B" w:rsidRDefault="06C0821B" w14:paraId="29ACA964" w14:textId="3C9C90DD">
      <w:pPr>
        <w:pStyle w:val="Normal"/>
        <w:spacing w:after="120"/>
        <w:jc w:val="both"/>
        <w:rPr>
          <w:rFonts w:ascii="Calibri" w:hAnsi="Calibri" w:eastAsia="Calibri" w:cs="Calibri"/>
          <w:b w:val="1"/>
          <w:bCs w:val="1"/>
          <w:sz w:val="22"/>
          <w:szCs w:val="22"/>
        </w:rPr>
      </w:pPr>
    </w:p>
    <w:p w:rsidR="06C0821B" w:rsidP="06C0821B" w:rsidRDefault="06C0821B" w14:paraId="7619B3C1" w14:textId="6B2F8E9C">
      <w:pPr>
        <w:pStyle w:val="Normal"/>
        <w:spacing w:after="120"/>
        <w:jc w:val="both"/>
        <w:rPr>
          <w:rFonts w:ascii="Calibri" w:hAnsi="Calibri" w:eastAsia="Calibri" w:cs="Calibri"/>
          <w:b w:val="1"/>
          <w:bCs w:val="1"/>
          <w:sz w:val="22"/>
          <w:szCs w:val="22"/>
        </w:rPr>
      </w:pPr>
    </w:p>
    <w:p w:rsidRPr="00753FEC" w:rsidR="00753FEC" w:rsidP="00753FEC" w:rsidRDefault="00753FEC" w14:paraId="09B54B84" w14:textId="77777777">
      <w:pPr>
        <w:spacing w:after="120"/>
        <w:jc w:val="both"/>
        <w:rPr>
          <w:rFonts w:ascii="Calibri" w:hAnsi="Calibri" w:eastAsia="Calibri" w:cs="Calibri"/>
          <w:b/>
          <w:sz w:val="22"/>
          <w:szCs w:val="22"/>
        </w:rPr>
      </w:pPr>
      <w:r w:rsidRPr="00753FEC">
        <w:rPr>
          <w:rFonts w:ascii="Calibri" w:hAnsi="Calibri" w:eastAsia="Calibri" w:cs="Calibri"/>
          <w:b/>
          <w:sz w:val="22"/>
          <w:szCs w:val="22"/>
        </w:rPr>
        <w:t>Outerwear protection:</w:t>
      </w:r>
    </w:p>
    <w:p w:rsidRPr="00753FEC" w:rsidR="00753FEC" w:rsidP="00753FEC" w:rsidRDefault="00753FEC" w14:paraId="0B1EC8F8" w14:textId="77777777">
      <w:pPr>
        <w:jc w:val="both"/>
        <w:rPr>
          <w:rFonts w:ascii="Calibri" w:hAnsi="Calibri" w:cs="Calibri"/>
          <w:sz w:val="22"/>
          <w:szCs w:val="22"/>
        </w:rPr>
      </w:pPr>
      <w:r w:rsidRPr="00753FEC">
        <w:rPr>
          <w:rFonts w:ascii="Calibri" w:hAnsi="Calibri" w:cs="Calibri"/>
          <w:sz w:val="22"/>
          <w:szCs w:val="22"/>
        </w:rPr>
        <w:lastRenderedPageBreak/>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rsidRPr="00753FEC" w:rsidR="00753FEC" w:rsidP="00753FEC" w:rsidRDefault="00753FEC" w14:paraId="3710868B" w14:textId="77777777">
      <w:pPr>
        <w:rPr>
          <w:rFonts w:ascii="Calibri Light" w:hAnsi="Calibri Light"/>
          <w:b/>
          <w:color w:val="00B0F0"/>
          <w:sz w:val="28"/>
          <w:szCs w:val="32"/>
        </w:rPr>
      </w:pPr>
    </w:p>
    <w:p w:rsidRPr="00753FEC" w:rsidR="00753FEC" w:rsidP="06C0821B" w:rsidRDefault="00753FEC" w14:paraId="5FEB9715" w14:textId="676CC800">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Fall protection</w:t>
      </w:r>
    </w:p>
    <w:p w:rsidRPr="00753FEC" w:rsidR="00753FEC" w:rsidP="06C0821B" w:rsidRDefault="00753FEC" w14:paraId="6C0FFA16" w14:textId="77777777" w14:noSpellErr="1">
      <w:pPr>
        <w:spacing w:after="120" w:afterAutospacing="off"/>
        <w:rPr>
          <w:rFonts w:ascii="Calibri" w:hAnsi="Calibri" w:cs="Calibri"/>
          <w:sz w:val="22"/>
          <w:szCs w:val="22"/>
        </w:rPr>
      </w:pPr>
      <w:r w:rsidRPr="06C0821B" w:rsidR="00753FEC">
        <w:rPr>
          <w:rFonts w:ascii="Calibri" w:hAnsi="Calibri" w:cs="Calibr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For more information on fall protection, visit </w:t>
      </w:r>
      <w:hyperlink r:id="Reb395f8721964829">
        <w:r w:rsidRPr="06C0821B" w:rsidR="00753FEC">
          <w:rPr>
            <w:rFonts w:ascii="Calibri" w:hAnsi="Calibri" w:cs="Calibri"/>
            <w:sz w:val="22"/>
            <w:szCs w:val="22"/>
          </w:rPr>
          <w:t>www.CompSourceMutual.com</w:t>
        </w:r>
      </w:hyperlink>
      <w:r w:rsidRPr="06C0821B" w:rsidR="00753FEC">
        <w:rPr>
          <w:rFonts w:ascii="Calibri" w:hAnsi="Calibri" w:cs="Calibri"/>
          <w:sz w:val="22"/>
          <w:szCs w:val="22"/>
        </w:rPr>
        <w:t>.</w:t>
      </w:r>
    </w:p>
    <w:p w:rsidRPr="00753FEC" w:rsidR="00753FEC" w:rsidP="00753FEC" w:rsidRDefault="00753FEC" w14:paraId="3BFA08B1" w14:textId="77777777">
      <w:pPr>
        <w:jc w:val="both"/>
        <w:rPr>
          <w:rFonts w:ascii="Calibri" w:hAnsi="Calibri" w:cs="Calibri"/>
          <w:i/>
          <w:iCs/>
          <w:sz w:val="22"/>
          <w:szCs w:val="22"/>
        </w:rPr>
      </w:pPr>
    </w:p>
    <w:p w:rsidRPr="00753FEC" w:rsidR="00753FEC" w:rsidP="06C0821B" w:rsidRDefault="00753FEC" w14:paraId="75DE7582" w14:textId="77777777" w14:noSpellErr="1">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Forklifts and scissor lifts</w:t>
      </w:r>
    </w:p>
    <w:p w:rsidRPr="00753FEC" w:rsidR="00753FEC" w:rsidP="06C0821B" w:rsidRDefault="00753FEC" w14:paraId="5A9BB79E" w14:textId="77777777" w14:noSpellErr="1">
      <w:pPr>
        <w:spacing w:after="120" w:afterAutospacing="off"/>
        <w:jc w:val="both"/>
        <w:rPr>
          <w:rFonts w:ascii="Calibri" w:hAnsi="Calibri" w:cs="Calibri"/>
          <w:sz w:val="22"/>
          <w:szCs w:val="22"/>
        </w:rPr>
      </w:pPr>
      <w:r w:rsidRPr="06C0821B" w:rsidR="00753FEC">
        <w:rPr>
          <w:rFonts w:ascii="Calibri" w:hAnsi="Calibri" w:cs="Calibri"/>
          <w:sz w:val="22"/>
          <w:szCs w:val="22"/>
        </w:rPr>
        <w:t xml:space="preserve">Due to the risks associated with working on and around forklifts and scissor lifts the company has implemented programs that include the following requirements: </w:t>
      </w:r>
    </w:p>
    <w:p w:rsidRPr="00753FEC" w:rsidR="00753FEC" w:rsidP="00753FEC" w:rsidRDefault="00753FEC" w14:paraId="22E01785" w14:textId="77777777">
      <w:pPr>
        <w:numPr>
          <w:ilvl w:val="0"/>
          <w:numId w:val="14"/>
        </w:numPr>
        <w:jc w:val="both"/>
        <w:rPr>
          <w:rFonts w:ascii="Calibri" w:hAnsi="Calibri" w:cs="Calibri"/>
          <w:sz w:val="22"/>
          <w:szCs w:val="22"/>
        </w:rPr>
      </w:pPr>
      <w:r w:rsidRPr="00753FEC">
        <w:rPr>
          <w:rFonts w:ascii="Calibri" w:hAnsi="Calibri" w:cs="Calibri"/>
          <w:sz w:val="22"/>
          <w:szCs w:val="22"/>
        </w:rPr>
        <w:t>Only authorized personnel shall operate equipment.</w:t>
      </w:r>
    </w:p>
    <w:p w:rsidRPr="00753FEC" w:rsidR="00753FEC" w:rsidP="00753FEC" w:rsidRDefault="00753FEC" w14:paraId="09F30B1B" w14:textId="77777777">
      <w:pPr>
        <w:numPr>
          <w:ilvl w:val="0"/>
          <w:numId w:val="14"/>
        </w:numPr>
        <w:jc w:val="both"/>
        <w:rPr>
          <w:rFonts w:ascii="Calibri" w:hAnsi="Calibri" w:cs="Calibri"/>
          <w:sz w:val="22"/>
          <w:szCs w:val="22"/>
        </w:rPr>
      </w:pPr>
      <w:r w:rsidRPr="00753FEC">
        <w:rPr>
          <w:rFonts w:ascii="Calibri" w:hAnsi="Calibri" w:cs="Calibri"/>
          <w:sz w:val="22"/>
          <w:szCs w:val="22"/>
        </w:rPr>
        <w:t xml:space="preserve">Operators are responsible for attentive driving and personal awareness of their surroundings and possible changes in the work area. </w:t>
      </w:r>
    </w:p>
    <w:p w:rsidRPr="00753FEC" w:rsidR="00753FEC" w:rsidP="00753FEC" w:rsidRDefault="00753FEC" w14:paraId="4BFDD0B7" w14:textId="77777777">
      <w:pPr>
        <w:jc w:val="both"/>
        <w:rPr>
          <w:rFonts w:ascii="Calibri" w:hAnsi="Calibri" w:cs="Calibri"/>
          <w:sz w:val="22"/>
          <w:szCs w:val="22"/>
        </w:rPr>
      </w:pPr>
    </w:p>
    <w:p w:rsidRPr="00753FEC" w:rsidR="00753FEC" w:rsidP="00753FEC" w:rsidRDefault="00753FEC" w14:paraId="633CE860" w14:textId="77777777">
      <w:pPr>
        <w:jc w:val="both"/>
        <w:rPr>
          <w:rFonts w:ascii="Calibri" w:hAnsi="Calibri" w:cs="Calibri"/>
          <w:sz w:val="22"/>
          <w:szCs w:val="22"/>
        </w:rPr>
      </w:pPr>
      <w:r w:rsidRPr="00753FEC">
        <w:rPr>
          <w:rFonts w:ascii="Calibri" w:hAnsi="Calibri" w:cs="Calibri"/>
          <w:sz w:val="22"/>
          <w:szCs w:val="22"/>
        </w:rPr>
        <w:t xml:space="preserve">For more information on scissor lift and aerial scissor lift, visit </w:t>
      </w:r>
      <w:hyperlink w:history="1" r:id="rId8">
        <w:r w:rsidRPr="00753FEC">
          <w:rPr>
            <w:rFonts w:ascii="Calibri" w:hAnsi="Calibri" w:cs="Calibri"/>
            <w:sz w:val="22"/>
            <w:szCs w:val="22"/>
          </w:rPr>
          <w:t>www.CompSourceMutual.com</w:t>
        </w:r>
      </w:hyperlink>
      <w:r w:rsidRPr="00753FEC">
        <w:rPr>
          <w:rFonts w:ascii="Calibri" w:hAnsi="Calibri" w:cs="Calibri"/>
          <w:sz w:val="22"/>
          <w:szCs w:val="22"/>
        </w:rPr>
        <w:t>.</w:t>
      </w:r>
    </w:p>
    <w:p w:rsidRPr="00753FEC" w:rsidR="00753FEC" w:rsidP="00753FEC" w:rsidRDefault="00753FEC" w14:paraId="32AB9A4B" w14:textId="77777777">
      <w:pPr>
        <w:jc w:val="both"/>
        <w:rPr>
          <w:rFonts w:ascii="Calibri" w:hAnsi="Calibri" w:cs="Calibri"/>
          <w:i/>
          <w:iCs/>
          <w:sz w:val="22"/>
          <w:szCs w:val="22"/>
        </w:rPr>
      </w:pPr>
    </w:p>
    <w:p w:rsidRPr="00753FEC" w:rsidR="00753FEC" w:rsidP="06C0821B" w:rsidRDefault="00753FEC" w14:paraId="663AFC11" w14:textId="77777777" w14:noSpellErr="1">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Operation of cranes</w:t>
      </w:r>
    </w:p>
    <w:p w:rsidRPr="00753FEC" w:rsidR="00753FEC" w:rsidP="06C0821B" w:rsidRDefault="00753FEC" w14:paraId="1016733F" w14:textId="77777777" w14:noSpellErr="1">
      <w:pPr>
        <w:spacing w:after="120" w:afterAutospacing="off"/>
        <w:jc w:val="both"/>
        <w:rPr>
          <w:rFonts w:ascii="Calibri" w:hAnsi="Calibri" w:cs="Calibri"/>
          <w:color w:val="000000"/>
          <w:sz w:val="22"/>
          <w:szCs w:val="22"/>
        </w:rPr>
      </w:pPr>
      <w:r w:rsidRPr="06C0821B" w:rsidR="00753FEC">
        <w:rPr>
          <w:rFonts w:ascii="Calibri" w:hAnsi="Calibri" w:cs="Calibri"/>
          <w:color w:val="000000" w:themeColor="text1" w:themeTint="FF" w:themeShade="FF"/>
          <w:sz w:val="22"/>
          <w:szCs w:val="22"/>
        </w:rPr>
        <w:t>Only qualified and properly designated people shall operate a crane.</w:t>
      </w:r>
    </w:p>
    <w:p w:rsidRPr="00753FEC" w:rsidR="00753FEC" w:rsidP="00753FEC" w:rsidRDefault="00753FEC" w14:paraId="3C1F2ACE" w14:textId="77777777">
      <w:pPr>
        <w:jc w:val="both"/>
        <w:rPr>
          <w:rFonts w:ascii="Calibri" w:hAnsi="Calibri" w:cs="Calibri"/>
          <w:color w:val="000000"/>
          <w:sz w:val="22"/>
          <w:szCs w:val="22"/>
        </w:rPr>
      </w:pPr>
      <w:r w:rsidRPr="00753FEC">
        <w:rPr>
          <w:rFonts w:ascii="Calibri" w:hAnsi="Calibri" w:cs="Calibri"/>
          <w:color w:val="000000"/>
          <w:sz w:val="22"/>
          <w:szCs w:val="22"/>
        </w:rPr>
        <w:t>Before operations begin for the day, an inspection needs to be conducted to ensure that the machine is in proper working condition.</w:t>
      </w:r>
    </w:p>
    <w:p w:rsidRPr="00753FEC" w:rsidR="00753FEC" w:rsidP="00753FEC" w:rsidRDefault="00753FEC" w14:paraId="12B9EAA5" w14:textId="77777777">
      <w:pPr>
        <w:jc w:val="both"/>
        <w:rPr>
          <w:rFonts w:ascii="Calibri" w:hAnsi="Calibri" w:cs="Calibri"/>
          <w:color w:val="000000"/>
          <w:sz w:val="22"/>
          <w:szCs w:val="22"/>
        </w:rPr>
      </w:pPr>
    </w:p>
    <w:p w:rsidRPr="00753FEC" w:rsidR="00753FEC" w:rsidP="00753FEC" w:rsidRDefault="00753FEC" w14:paraId="016B6C33" w14:textId="77777777">
      <w:pPr>
        <w:jc w:val="both"/>
        <w:rPr>
          <w:rFonts w:ascii="Calibri" w:hAnsi="Calibri" w:cs="Calibri"/>
          <w:sz w:val="22"/>
          <w:szCs w:val="22"/>
        </w:rPr>
      </w:pPr>
      <w:r w:rsidRPr="00753FEC">
        <w:rPr>
          <w:rFonts w:ascii="Calibri" w:hAnsi="Calibri" w:cs="Calibri"/>
          <w:sz w:val="22"/>
          <w:szCs w:val="22"/>
        </w:rPr>
        <w:t xml:space="preserve">When a crane is being used to raise or lower materials outside of the operator’s direct view, one person in clear view of both the load and the operator shall give standard hand signals and the operator shall accept his signals only. For more information on safe crane operation, visit </w:t>
      </w:r>
      <w:hyperlink w:history="1" r:id="rId9">
        <w:r w:rsidRPr="00753FEC">
          <w:rPr>
            <w:rFonts w:ascii="Calibri" w:hAnsi="Calibri" w:cs="Calibri"/>
            <w:sz w:val="22"/>
            <w:szCs w:val="22"/>
          </w:rPr>
          <w:t>www.CompSourceMutual.com</w:t>
        </w:r>
      </w:hyperlink>
      <w:r w:rsidRPr="00753FEC">
        <w:rPr>
          <w:rFonts w:ascii="Calibri" w:hAnsi="Calibri" w:cs="Calibri"/>
          <w:sz w:val="22"/>
          <w:szCs w:val="22"/>
        </w:rPr>
        <w:t>.</w:t>
      </w:r>
    </w:p>
    <w:p w:rsidRPr="00753FEC" w:rsidR="00753FEC" w:rsidP="00753FEC" w:rsidRDefault="00753FEC" w14:paraId="1122931B" w14:textId="77777777">
      <w:pPr>
        <w:jc w:val="both"/>
      </w:pPr>
    </w:p>
    <w:p w:rsidRPr="00BF1FA8" w:rsidR="00BF1FA8" w:rsidP="00BF1FA8" w:rsidRDefault="00BF1FA8" w14:paraId="327C5705" w14:textId="77777777">
      <w:pPr>
        <w:keepNext/>
        <w:keepLines/>
        <w:spacing w:after="120"/>
        <w:outlineLvl w:val="0"/>
        <w:rPr>
          <w:rFonts w:ascii="Calibri Light" w:hAnsi="Calibri Light"/>
          <w:b/>
          <w:color w:val="00B0F0"/>
          <w:sz w:val="28"/>
          <w:szCs w:val="32"/>
        </w:rPr>
      </w:pPr>
      <w:r w:rsidRPr="06C0821B" w:rsidR="00BF1FA8">
        <w:rPr>
          <w:rFonts w:ascii="Calibri Light" w:hAnsi="Calibri Light"/>
          <w:b w:val="1"/>
          <w:bCs w:val="1"/>
          <w:color w:val="00B0F0"/>
          <w:sz w:val="28"/>
          <w:szCs w:val="28"/>
        </w:rPr>
        <w:t>Truck loading and unloading</w:t>
      </w:r>
    </w:p>
    <w:p w:rsidRPr="00BF1FA8" w:rsidR="00BF1FA8" w:rsidP="00BF1FA8" w:rsidRDefault="00BF1FA8" w14:paraId="4D06BE6F" w14:textId="77777777">
      <w:pPr>
        <w:jc w:val="both"/>
        <w:rPr>
          <w:rFonts w:ascii="Calibri" w:hAnsi="Calibri"/>
          <w:bCs/>
          <w:sz w:val="22"/>
          <w:szCs w:val="22"/>
        </w:rPr>
      </w:pPr>
      <w:r w:rsidRPr="00BF1FA8">
        <w:rPr>
          <w:rFonts w:ascii="Calibri" w:hAnsi="Calibri"/>
          <w:bCs/>
          <w:sz w:val="22"/>
          <w:szCs w:val="22"/>
        </w:rPr>
        <w:t xml:space="preserve">All truck activities which take place in the truck loading area will be conducted with due regard to safety of personnel and protection of equipment. Speed will be maintained in accordance with posted speed limits and extra caution should be exercised due to congestion from traffic in these areas.  Wheel chocks are required for use when vehicles are parked in designated areas. </w:t>
      </w:r>
    </w:p>
    <w:p w:rsidRPr="00BF1FA8" w:rsidR="00BF1FA8" w:rsidP="00BF1FA8" w:rsidRDefault="00BF1FA8" w14:paraId="16C4932D" w14:textId="77777777">
      <w:pPr>
        <w:jc w:val="both"/>
        <w:rPr>
          <w:rFonts w:ascii="Calibri" w:hAnsi="Calibri"/>
          <w:bCs/>
          <w:sz w:val="22"/>
          <w:szCs w:val="22"/>
        </w:rPr>
      </w:pPr>
    </w:p>
    <w:p w:rsidRPr="00BF1FA8" w:rsidR="00BF1FA8" w:rsidP="00BF1FA8" w:rsidRDefault="00BF1FA8" w14:paraId="0E4ED993" w14:textId="77777777">
      <w:pPr>
        <w:jc w:val="both"/>
        <w:rPr>
          <w:rFonts w:ascii="Calibri" w:hAnsi="Calibri"/>
          <w:bCs/>
          <w:sz w:val="22"/>
          <w:szCs w:val="22"/>
        </w:rPr>
      </w:pPr>
      <w:r w:rsidRPr="00BF1FA8">
        <w:rPr>
          <w:rFonts w:ascii="Calibri" w:hAnsi="Calibri"/>
          <w:bCs/>
          <w:sz w:val="22"/>
          <w:szCs w:val="22"/>
        </w:rPr>
        <w:t xml:space="preserve">Drivers will ensure that they are properly parked and the truck secured prior to the start of any loading or unloading operations. </w:t>
      </w:r>
    </w:p>
    <w:p w:rsidRPr="00BF1FA8" w:rsidR="00BF1FA8" w:rsidP="06C0821B" w:rsidRDefault="00BF1FA8" w14:paraId="01FDA709" w14:textId="77777777" w14:noSpellErr="1">
      <w:pPr>
        <w:jc w:val="both"/>
        <w:rPr>
          <w:rFonts w:ascii="Calibri" w:hAnsi="Calibri"/>
          <w:sz w:val="22"/>
          <w:szCs w:val="22"/>
        </w:rPr>
      </w:pPr>
    </w:p>
    <w:p w:rsidR="06C0821B" w:rsidP="06C0821B" w:rsidRDefault="06C0821B" w14:paraId="6A62ACE2" w14:textId="4E16D953">
      <w:pPr>
        <w:pStyle w:val="Normal"/>
        <w:jc w:val="both"/>
        <w:rPr>
          <w:rFonts w:ascii="Calibri" w:hAnsi="Calibri"/>
          <w:sz w:val="22"/>
          <w:szCs w:val="22"/>
        </w:rPr>
      </w:pPr>
    </w:p>
    <w:p w:rsidR="06C0821B" w:rsidP="06C0821B" w:rsidRDefault="06C0821B" w14:paraId="3631FF23" w14:textId="0BF73E53">
      <w:pPr>
        <w:pStyle w:val="Normal"/>
        <w:jc w:val="both"/>
        <w:rPr>
          <w:rFonts w:ascii="Calibri" w:hAnsi="Calibri"/>
          <w:sz w:val="22"/>
          <w:szCs w:val="22"/>
        </w:rPr>
      </w:pPr>
    </w:p>
    <w:p w:rsidR="06C0821B" w:rsidP="06C0821B" w:rsidRDefault="06C0821B" w14:paraId="31E3C583" w14:textId="07ECA888">
      <w:pPr>
        <w:pStyle w:val="Normal"/>
        <w:jc w:val="both"/>
        <w:rPr>
          <w:rFonts w:ascii="Calibri" w:hAnsi="Calibri"/>
          <w:sz w:val="22"/>
          <w:szCs w:val="22"/>
        </w:rPr>
      </w:pPr>
    </w:p>
    <w:p w:rsidRPr="00BF1FA8" w:rsidR="00BF1FA8" w:rsidP="00BF1FA8" w:rsidRDefault="00BF1FA8" w14:paraId="7AFDB472" w14:textId="77777777">
      <w:pPr>
        <w:jc w:val="both"/>
        <w:rPr>
          <w:rFonts w:ascii="Calibri" w:hAnsi="Calibri"/>
          <w:bCs/>
          <w:sz w:val="22"/>
          <w:szCs w:val="22"/>
        </w:rPr>
      </w:pPr>
      <w:r w:rsidRPr="00BF1FA8">
        <w:rPr>
          <w:rFonts w:ascii="Calibri" w:hAnsi="Calibri"/>
          <w:bCs/>
          <w:sz w:val="22"/>
          <w:szCs w:val="22"/>
        </w:rPr>
        <w:lastRenderedPageBreak/>
        <w:t xml:space="preserve">Company drivers will not attempt to move portable dock plates. </w:t>
      </w:r>
    </w:p>
    <w:p w:rsidRPr="00BF1FA8" w:rsidR="00BF1FA8" w:rsidP="00BF1FA8" w:rsidRDefault="00BF1FA8" w14:paraId="720071C0" w14:textId="77777777">
      <w:pPr>
        <w:jc w:val="both"/>
        <w:rPr>
          <w:rFonts w:ascii="Calibri" w:hAnsi="Calibri"/>
          <w:bCs/>
          <w:sz w:val="22"/>
          <w:szCs w:val="22"/>
        </w:rPr>
      </w:pPr>
    </w:p>
    <w:p w:rsidRPr="00BF1FA8" w:rsidR="00BF1FA8" w:rsidP="00BF1FA8" w:rsidRDefault="00BF1FA8" w14:paraId="1618B8BB" w14:textId="77777777">
      <w:pPr>
        <w:jc w:val="both"/>
        <w:rPr>
          <w:rFonts w:ascii="Calibri" w:hAnsi="Calibri"/>
          <w:bCs/>
          <w:sz w:val="22"/>
          <w:szCs w:val="22"/>
        </w:rPr>
      </w:pPr>
      <w:r w:rsidRPr="00BF1FA8">
        <w:rPr>
          <w:rFonts w:ascii="Calibri" w:hAnsi="Calibri"/>
          <w:bCs/>
          <w:sz w:val="22"/>
          <w:szCs w:val="22"/>
        </w:rPr>
        <w:t xml:space="preserve">Drivers will ensure any mechanical problems are identified and appropriate repairs made along with ensuring tractors are properly inspected prior to departing of the company’s terminal. </w:t>
      </w:r>
    </w:p>
    <w:p w:rsidRPr="00BF1FA8" w:rsidR="00BF1FA8" w:rsidP="00BF1FA8" w:rsidRDefault="00BF1FA8" w14:paraId="4D7399A7" w14:textId="77777777">
      <w:pPr>
        <w:jc w:val="both"/>
        <w:rPr>
          <w:rFonts w:ascii="Calibri" w:hAnsi="Calibri"/>
          <w:bCs/>
          <w:sz w:val="22"/>
          <w:szCs w:val="22"/>
        </w:rPr>
      </w:pPr>
      <w:r w:rsidRPr="00BF1FA8">
        <w:rPr>
          <w:rFonts w:ascii="Calibri" w:hAnsi="Calibri"/>
          <w:bCs/>
          <w:sz w:val="22"/>
          <w:szCs w:val="22"/>
        </w:rPr>
        <w:t>Communication with the dispatcher will be accomplished within company directed guidelines prior to departing the terminal location.</w:t>
      </w:r>
    </w:p>
    <w:p w:rsidRPr="00BF1FA8" w:rsidR="00BF1FA8" w:rsidP="00BF1FA8" w:rsidRDefault="00BF1FA8" w14:paraId="66DA6C97" w14:textId="77777777">
      <w:pPr>
        <w:jc w:val="center"/>
        <w:rPr>
          <w:rFonts w:ascii="Calibri" w:hAnsi="Calibri"/>
          <w:b/>
          <w:sz w:val="22"/>
          <w:szCs w:val="22"/>
          <w:u w:val="single"/>
        </w:rPr>
      </w:pPr>
    </w:p>
    <w:p w:rsidRPr="00BF1FA8" w:rsidR="00BF1FA8" w:rsidP="00BF1FA8" w:rsidRDefault="00BF1FA8" w14:paraId="6484BD49" w14:textId="77777777">
      <w:pPr>
        <w:autoSpaceDE w:val="0"/>
        <w:autoSpaceDN w:val="0"/>
        <w:adjustRightInd w:val="0"/>
        <w:spacing w:after="200"/>
        <w:rPr>
          <w:rFonts w:ascii="Calibri" w:hAnsi="Calibri" w:eastAsia="Calibri"/>
          <w:b/>
          <w:bCs/>
          <w:sz w:val="22"/>
          <w:szCs w:val="22"/>
        </w:rPr>
      </w:pPr>
      <w:r w:rsidRPr="00BF1FA8">
        <w:rPr>
          <w:rFonts w:ascii="Calibri" w:hAnsi="Calibri" w:eastAsia="Calibri"/>
          <w:b/>
          <w:bCs/>
          <w:sz w:val="22"/>
          <w:szCs w:val="22"/>
        </w:rPr>
        <w:t>Trucks</w:t>
      </w:r>
    </w:p>
    <w:p w:rsidR="00493C23" w:rsidP="00493C23" w:rsidRDefault="00BF1FA8" w14:paraId="2DAFD45E" w14:textId="77777777">
      <w:pPr>
        <w:numPr>
          <w:ilvl w:val="0"/>
          <w:numId w:val="15"/>
        </w:numPr>
        <w:autoSpaceDE w:val="0"/>
        <w:autoSpaceDN w:val="0"/>
        <w:adjustRightInd w:val="0"/>
        <w:spacing w:after="200"/>
        <w:ind w:left="720"/>
        <w:rPr>
          <w:rFonts w:ascii="Calibri" w:hAnsi="Calibri" w:eastAsia="Calibri"/>
          <w:sz w:val="22"/>
          <w:szCs w:val="22"/>
        </w:rPr>
      </w:pPr>
      <w:r w:rsidRPr="00BF1FA8">
        <w:rPr>
          <w:rFonts w:ascii="Calibri" w:hAnsi="Calibri" w:eastAsia="Calibri"/>
          <w:sz w:val="22"/>
          <w:szCs w:val="22"/>
        </w:rPr>
        <w:t>Drivers will be properly and thoroughly trained before attempting to do any work with or on any type of truck.</w:t>
      </w:r>
    </w:p>
    <w:p w:rsidRPr="00BF1FA8" w:rsidR="00BF1FA8" w:rsidP="00493C23" w:rsidRDefault="00BF1FA8" w14:paraId="6DEBCF02" w14:textId="71282F69">
      <w:pPr>
        <w:numPr>
          <w:ilvl w:val="0"/>
          <w:numId w:val="15"/>
        </w:numPr>
        <w:autoSpaceDE w:val="0"/>
        <w:autoSpaceDN w:val="0"/>
        <w:adjustRightInd w:val="0"/>
        <w:spacing w:after="200"/>
        <w:ind w:left="720"/>
        <w:rPr>
          <w:rFonts w:ascii="Calibri" w:hAnsi="Calibri" w:eastAsia="Calibri"/>
          <w:sz w:val="22"/>
          <w:szCs w:val="22"/>
        </w:rPr>
      </w:pPr>
      <w:r w:rsidRPr="00BF1FA8">
        <w:rPr>
          <w:rFonts w:ascii="Calibri" w:hAnsi="Calibri" w:eastAsia="Calibri"/>
          <w:sz w:val="22"/>
          <w:szCs w:val="22"/>
        </w:rPr>
        <w:t>Our motor vehicle policy, as well as State and Federal regulations, prohibit the operation of commercial motor vehicles by individuals who do not have the proper training and license. Do not attempt to operate any vehicle unless you have the proper license and training.</w:t>
      </w:r>
    </w:p>
    <w:p w:rsidRPr="00BF1FA8" w:rsidR="00BF1FA8" w:rsidP="00493C23" w:rsidRDefault="00BF1FA8" w14:paraId="0A716EEC" w14:textId="77777777">
      <w:pPr>
        <w:numPr>
          <w:ilvl w:val="0"/>
          <w:numId w:val="15"/>
        </w:numPr>
        <w:autoSpaceDE w:val="0"/>
        <w:autoSpaceDN w:val="0"/>
        <w:adjustRightInd w:val="0"/>
        <w:spacing w:after="200"/>
        <w:ind w:left="720"/>
        <w:rPr>
          <w:rFonts w:ascii="Calibri" w:hAnsi="Calibri" w:eastAsia="Calibri"/>
          <w:sz w:val="22"/>
          <w:szCs w:val="22"/>
        </w:rPr>
      </w:pPr>
      <w:r w:rsidRPr="00BF1FA8">
        <w:rPr>
          <w:rFonts w:ascii="Calibri" w:hAnsi="Calibri" w:eastAsia="Calibri"/>
          <w:sz w:val="22"/>
          <w:szCs w:val="22"/>
        </w:rPr>
        <w:t>Thoroughly inspect the truck for any defects that may inhibit safe operation of the vehicle. DOT regulations require that the operator fill an inspection form each day before placing the truck into operation. This form is an excellent tool to help the operator remember to check all necessary items.</w:t>
      </w:r>
    </w:p>
    <w:p w:rsidRPr="00BF1FA8" w:rsidR="00BF1FA8" w:rsidP="00493C23" w:rsidRDefault="00BF1FA8" w14:paraId="3CB91C7E" w14:textId="77777777">
      <w:pPr>
        <w:numPr>
          <w:ilvl w:val="0"/>
          <w:numId w:val="15"/>
        </w:numPr>
        <w:autoSpaceDE w:val="0"/>
        <w:autoSpaceDN w:val="0"/>
        <w:adjustRightInd w:val="0"/>
        <w:spacing w:after="200"/>
        <w:ind w:left="720"/>
        <w:rPr>
          <w:rFonts w:ascii="Calibri" w:hAnsi="Calibri" w:eastAsia="Calibri"/>
          <w:sz w:val="22"/>
          <w:szCs w:val="22"/>
        </w:rPr>
      </w:pPr>
      <w:r w:rsidRPr="00BF1FA8">
        <w:rPr>
          <w:rFonts w:ascii="Calibri" w:hAnsi="Calibri" w:eastAsia="Calibri"/>
          <w:sz w:val="22"/>
          <w:szCs w:val="22"/>
        </w:rPr>
        <w:t>Always use the steps and grab irons and face the vehicle when getting in or out of the truck.</w:t>
      </w:r>
    </w:p>
    <w:p w:rsidRPr="00BF1FA8" w:rsidR="00BF1FA8" w:rsidP="00493C23" w:rsidRDefault="00BF1FA8" w14:paraId="2486CF90" w14:textId="77777777">
      <w:pPr>
        <w:numPr>
          <w:ilvl w:val="0"/>
          <w:numId w:val="15"/>
        </w:numPr>
        <w:autoSpaceDE w:val="0"/>
        <w:autoSpaceDN w:val="0"/>
        <w:adjustRightInd w:val="0"/>
        <w:spacing w:after="200"/>
        <w:ind w:left="720"/>
        <w:rPr>
          <w:rFonts w:ascii="Calibri" w:hAnsi="Calibri" w:eastAsia="Calibri"/>
          <w:sz w:val="22"/>
          <w:szCs w:val="22"/>
        </w:rPr>
      </w:pPr>
      <w:r w:rsidRPr="00BF1FA8">
        <w:rPr>
          <w:rFonts w:ascii="Calibri" w:hAnsi="Calibri" w:eastAsia="Calibri"/>
          <w:sz w:val="22"/>
          <w:szCs w:val="22"/>
        </w:rPr>
        <w:t>Place the gearshift into neutral and set the parking brake before starting the engine.</w:t>
      </w:r>
    </w:p>
    <w:p w:rsidRPr="00BF1FA8" w:rsidR="00BF1FA8" w:rsidP="00493C23" w:rsidRDefault="00BF1FA8" w14:paraId="62D58D38" w14:textId="77777777">
      <w:pPr>
        <w:numPr>
          <w:ilvl w:val="0"/>
          <w:numId w:val="15"/>
        </w:numPr>
        <w:autoSpaceDE w:val="0"/>
        <w:autoSpaceDN w:val="0"/>
        <w:adjustRightInd w:val="0"/>
        <w:spacing w:after="200"/>
        <w:ind w:left="720"/>
        <w:rPr>
          <w:rFonts w:ascii="Calibri" w:hAnsi="Calibri" w:eastAsia="Calibri"/>
          <w:sz w:val="22"/>
          <w:szCs w:val="24"/>
        </w:rPr>
      </w:pPr>
      <w:r w:rsidRPr="00BF1FA8">
        <w:rPr>
          <w:rFonts w:ascii="Calibri" w:hAnsi="Calibri" w:eastAsia="Calibri"/>
          <w:sz w:val="22"/>
          <w:szCs w:val="24"/>
        </w:rPr>
        <w:t>Allow the engine to reach operating temperature and the air pressure to build to operating pressure before placing the truck into motion.</w:t>
      </w:r>
    </w:p>
    <w:p w:rsidRPr="00BF1FA8" w:rsidR="00BF1FA8" w:rsidP="00493C23" w:rsidRDefault="00BF1FA8" w14:paraId="3597893E" w14:textId="77777777">
      <w:pPr>
        <w:numPr>
          <w:ilvl w:val="0"/>
          <w:numId w:val="15"/>
        </w:numPr>
        <w:autoSpaceDE w:val="0"/>
        <w:autoSpaceDN w:val="0"/>
        <w:adjustRightInd w:val="0"/>
        <w:spacing w:after="200"/>
        <w:ind w:left="720"/>
        <w:rPr>
          <w:rFonts w:ascii="Calibri" w:hAnsi="Calibri" w:eastAsia="Calibri"/>
          <w:sz w:val="22"/>
          <w:szCs w:val="24"/>
        </w:rPr>
      </w:pPr>
      <w:r w:rsidRPr="00BF1FA8">
        <w:rPr>
          <w:rFonts w:ascii="Calibri" w:hAnsi="Calibri" w:eastAsia="Calibri"/>
          <w:sz w:val="22"/>
          <w:szCs w:val="24"/>
        </w:rPr>
        <w:t>Carefully check the area around the truck before placing it into motion. Objects or people that are very close to the truck may not be visible from the driver’s seat.</w:t>
      </w:r>
    </w:p>
    <w:p w:rsidRPr="00BF1FA8" w:rsidR="00BF1FA8" w:rsidP="00493C23" w:rsidRDefault="00BF1FA8" w14:paraId="1178D895" w14:textId="77777777">
      <w:pPr>
        <w:numPr>
          <w:ilvl w:val="0"/>
          <w:numId w:val="15"/>
        </w:numPr>
        <w:autoSpaceDE w:val="0"/>
        <w:autoSpaceDN w:val="0"/>
        <w:adjustRightInd w:val="0"/>
        <w:spacing w:after="200"/>
        <w:ind w:left="720"/>
        <w:rPr>
          <w:rFonts w:ascii="Calibri" w:hAnsi="Calibri" w:eastAsia="Calibri"/>
          <w:sz w:val="22"/>
          <w:szCs w:val="24"/>
        </w:rPr>
      </w:pPr>
      <w:r w:rsidRPr="00BF1FA8">
        <w:rPr>
          <w:rFonts w:ascii="Calibri" w:hAnsi="Calibri" w:eastAsia="Calibri"/>
          <w:sz w:val="22"/>
          <w:szCs w:val="24"/>
        </w:rPr>
        <w:t>Always make sure that your seatbelt is properly fastened before driving the truck.</w:t>
      </w:r>
    </w:p>
    <w:p w:rsidRPr="00BF1FA8" w:rsidR="00753FEC" w:rsidP="00493C23" w:rsidRDefault="00BF1FA8" w14:paraId="76723D96" w14:textId="5790ED4F">
      <w:pPr>
        <w:numPr>
          <w:ilvl w:val="0"/>
          <w:numId w:val="15"/>
        </w:numPr>
        <w:autoSpaceDE w:val="0"/>
        <w:autoSpaceDN w:val="0"/>
        <w:adjustRightInd w:val="0"/>
        <w:spacing w:after="200"/>
        <w:ind w:left="720"/>
        <w:rPr>
          <w:rFonts w:ascii="Calibri" w:hAnsi="Calibri" w:eastAsia="Calibri"/>
          <w:sz w:val="22"/>
          <w:szCs w:val="24"/>
        </w:rPr>
      </w:pPr>
      <w:r w:rsidRPr="06C0821B" w:rsidR="00BF1FA8">
        <w:rPr>
          <w:rFonts w:ascii="Calibri" w:hAnsi="Calibri" w:eastAsia="Calibri"/>
          <w:sz w:val="22"/>
          <w:szCs w:val="22"/>
        </w:rPr>
        <w:t>Allow adequate stopping distance between the truck and the vehicles in front of it.</w:t>
      </w:r>
    </w:p>
    <w:p w:rsidRPr="00753FEC" w:rsidR="00753FEC" w:rsidP="06C0821B" w:rsidRDefault="00753FEC" w14:paraId="12736173" w14:textId="3061A65B">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Hand tools</w:t>
      </w:r>
    </w:p>
    <w:p w:rsidRPr="00753FEC" w:rsidR="00753FEC" w:rsidP="06C0821B" w:rsidRDefault="00753FEC" w14:paraId="6F6E401B" w14:textId="77777777" w14:noSpellErr="1">
      <w:pPr>
        <w:spacing w:after="120" w:afterAutospacing="off"/>
        <w:jc w:val="both"/>
        <w:rPr>
          <w:rFonts w:ascii="Calibri" w:hAnsi="Calibri" w:cs="Calibri"/>
          <w:sz w:val="22"/>
          <w:szCs w:val="22"/>
        </w:rPr>
      </w:pPr>
      <w:r w:rsidRPr="06C0821B" w:rsidR="00753FEC">
        <w:rPr>
          <w:rFonts w:ascii="Calibri" w:hAnsi="Calibri" w:cs="Calibri"/>
          <w:sz w:val="22"/>
          <w:szCs w:val="22"/>
        </w:rPr>
        <w:t>Hand tools are to be used only for the purpose for which they are designed. They will be inspected before use and replaced as required.</w:t>
      </w:r>
    </w:p>
    <w:p w:rsidRPr="00753FEC" w:rsidR="00753FEC" w:rsidP="00753FEC" w:rsidRDefault="00753FEC" w14:paraId="1A63E603" w14:textId="77BFE705">
      <w:pPr>
        <w:jc w:val="both"/>
        <w:rPr>
          <w:rFonts w:ascii="Calibri" w:hAnsi="Calibri" w:cs="Calibri"/>
          <w:sz w:val="22"/>
          <w:szCs w:val="22"/>
        </w:rPr>
      </w:pPr>
      <w:r w:rsidRPr="06C0821B" w:rsidR="00753FEC">
        <w:rPr>
          <w:rFonts w:ascii="Calibri" w:hAnsi="Calibri" w:cs="Calibri"/>
          <w:sz w:val="22"/>
          <w:szCs w:val="22"/>
        </w:rPr>
        <w:t xml:space="preserve">Tools with burrs, cracks, mushroom heads, </w:t>
      </w:r>
      <w:r w:rsidRPr="06C0821B" w:rsidR="3E2D5A55">
        <w:rPr>
          <w:rFonts w:ascii="Calibri" w:hAnsi="Calibri" w:cs="Calibri"/>
          <w:sz w:val="22"/>
          <w:szCs w:val="22"/>
        </w:rPr>
        <w:t>or handles t</w:t>
      </w:r>
      <w:r w:rsidRPr="06C0821B" w:rsidR="5EDAE7BC">
        <w:rPr>
          <w:rFonts w:ascii="Calibri" w:hAnsi="Calibri" w:cs="Calibri"/>
          <w:sz w:val="22"/>
          <w:szCs w:val="22"/>
        </w:rPr>
        <w:t xml:space="preserve">hat are </w:t>
      </w:r>
      <w:r w:rsidRPr="06C0821B" w:rsidR="00753FEC">
        <w:rPr>
          <w:rFonts w:ascii="Calibri" w:hAnsi="Calibri" w:cs="Calibri"/>
          <w:sz w:val="22"/>
          <w:szCs w:val="22"/>
        </w:rPr>
        <w:t>broken,</w:t>
      </w:r>
      <w:r w:rsidRPr="06C0821B" w:rsidR="38C7F7D7">
        <w:rPr>
          <w:rFonts w:ascii="Calibri" w:hAnsi="Calibri" w:cs="Calibri"/>
          <w:sz w:val="22"/>
          <w:szCs w:val="22"/>
        </w:rPr>
        <w:t xml:space="preserve"> loose</w:t>
      </w:r>
      <w:r w:rsidRPr="06C0821B" w:rsidR="4C3B0892">
        <w:rPr>
          <w:rFonts w:ascii="Calibri" w:hAnsi="Calibri" w:cs="Calibri"/>
          <w:sz w:val="22"/>
          <w:szCs w:val="22"/>
        </w:rPr>
        <w:t xml:space="preserve">, </w:t>
      </w:r>
      <w:r w:rsidRPr="06C0821B" w:rsidR="00753FEC">
        <w:rPr>
          <w:rFonts w:ascii="Calibri" w:hAnsi="Calibri" w:cs="Calibri"/>
          <w:sz w:val="22"/>
          <w:szCs w:val="22"/>
        </w:rPr>
        <w:t>or splintered shall not be used.</w:t>
      </w:r>
    </w:p>
    <w:p w:rsidRPr="00753FEC" w:rsidR="00753FEC" w:rsidP="00753FEC" w:rsidRDefault="00753FEC" w14:paraId="057BC68D" w14:textId="77777777">
      <w:pPr>
        <w:jc w:val="both"/>
        <w:rPr>
          <w:rFonts w:ascii="Calibri" w:hAnsi="Calibri" w:cs="Calibri"/>
          <w:sz w:val="22"/>
          <w:szCs w:val="22"/>
        </w:rPr>
      </w:pPr>
    </w:p>
    <w:p w:rsidRPr="00753FEC" w:rsidR="00753FEC" w:rsidP="00753FEC" w:rsidRDefault="00753FEC" w14:paraId="787CD14E" w14:textId="77777777">
      <w:pPr>
        <w:jc w:val="both"/>
        <w:rPr>
          <w:rFonts w:ascii="Calibri" w:hAnsi="Calibri" w:cs="Calibri"/>
          <w:sz w:val="22"/>
          <w:szCs w:val="22"/>
        </w:rPr>
      </w:pPr>
      <w:r w:rsidRPr="00753FEC">
        <w:rPr>
          <w:rFonts w:ascii="Calibri" w:hAnsi="Calibri" w:cs="Calibri"/>
          <w:sz w:val="22"/>
          <w:szCs w:val="22"/>
        </w:rPr>
        <w:t>Do not leave tools on overhead work areas or other areas where they pose a potential risk of injury, from falling and striking someone working below.</w:t>
      </w:r>
    </w:p>
    <w:p w:rsidRPr="00753FEC" w:rsidR="00753FEC" w:rsidP="00753FEC" w:rsidRDefault="00753FEC" w14:paraId="6776A57B" w14:textId="77777777">
      <w:pPr>
        <w:jc w:val="both"/>
        <w:rPr>
          <w:rFonts w:ascii="Calibri" w:hAnsi="Calibri" w:cs="Calibri"/>
          <w:sz w:val="22"/>
          <w:szCs w:val="22"/>
        </w:rPr>
      </w:pPr>
    </w:p>
    <w:p w:rsidRPr="00753FEC" w:rsidR="00753FEC" w:rsidP="00753FEC" w:rsidRDefault="00753FEC" w14:paraId="4DB73B2C" w14:textId="77777777">
      <w:pPr>
        <w:jc w:val="both"/>
        <w:rPr>
          <w:rFonts w:ascii="Calibri" w:hAnsi="Calibri" w:cs="Calibri"/>
          <w:sz w:val="22"/>
          <w:szCs w:val="22"/>
        </w:rPr>
      </w:pPr>
      <w:r w:rsidRPr="06C0821B" w:rsidR="00753FEC">
        <w:rPr>
          <w:rFonts w:ascii="Calibri" w:hAnsi="Calibri" w:cs="Calibri"/>
          <w:sz w:val="22"/>
          <w:szCs w:val="22"/>
        </w:rPr>
        <w:t>Never leave tools lying around where they may be tripped over or interfere with other work in progress.</w:t>
      </w:r>
    </w:p>
    <w:p w:rsidR="06C0821B" w:rsidP="06C0821B" w:rsidRDefault="06C0821B" w14:paraId="2ADB8109" w14:textId="5C253611">
      <w:pPr>
        <w:pStyle w:val="Normal"/>
        <w:jc w:val="both"/>
        <w:rPr>
          <w:rFonts w:ascii="Calibri" w:hAnsi="Calibri" w:cs="Calibri"/>
          <w:sz w:val="22"/>
          <w:szCs w:val="22"/>
        </w:rPr>
      </w:pPr>
    </w:p>
    <w:p w:rsidRPr="00753FEC" w:rsidR="00753FEC" w:rsidP="00753FEC" w:rsidRDefault="00753FEC" w14:paraId="232FBEAE" w14:textId="77777777">
      <w:pPr>
        <w:jc w:val="both"/>
        <w:rPr>
          <w:rFonts w:ascii="Calibri" w:hAnsi="Calibri" w:cs="Calibri"/>
          <w:sz w:val="22"/>
          <w:szCs w:val="22"/>
        </w:rPr>
      </w:pPr>
      <w:r w:rsidRPr="06C0821B" w:rsidR="00753FEC">
        <w:rPr>
          <w:rFonts w:ascii="Calibri" w:hAnsi="Calibri" w:cs="Calibri"/>
          <w:sz w:val="22"/>
          <w:szCs w:val="22"/>
        </w:rPr>
        <w:t>Do not carry an edged or pointed tool in pockets or belts unless the point or edge is protected.</w:t>
      </w:r>
    </w:p>
    <w:p w:rsidR="06C0821B" w:rsidP="06C0821B" w:rsidRDefault="06C0821B" w14:paraId="271D5263" w14:textId="1D6997E7">
      <w:pPr>
        <w:rPr>
          <w:rFonts w:ascii="Calibri Light" w:hAnsi="Calibri Light"/>
          <w:b w:val="1"/>
          <w:bCs w:val="1"/>
          <w:color w:val="00B0F0"/>
          <w:sz w:val="28"/>
          <w:szCs w:val="28"/>
        </w:rPr>
      </w:pPr>
    </w:p>
    <w:p w:rsidRPr="00753FEC" w:rsidR="00753FEC" w:rsidP="06C0821B" w:rsidRDefault="00753FEC" w14:paraId="36185E14" w14:textId="77777777" w14:noSpellErr="1">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Portable power tools</w:t>
      </w:r>
    </w:p>
    <w:p w:rsidRPr="00753FEC" w:rsidR="00753FEC" w:rsidP="06C0821B" w:rsidRDefault="00753FEC" w14:paraId="5F578598" w14:textId="77777777" w14:noSpellErr="1">
      <w:pPr>
        <w:spacing w:after="120" w:afterAutospacing="off"/>
        <w:jc w:val="both"/>
        <w:rPr>
          <w:rFonts w:ascii="Calibri" w:hAnsi="Calibri" w:cs="Calibri"/>
          <w:b w:val="1"/>
          <w:bCs w:val="1"/>
          <w:sz w:val="22"/>
          <w:szCs w:val="22"/>
          <w:u w:val="single"/>
        </w:rPr>
      </w:pPr>
      <w:r w:rsidRPr="06C0821B" w:rsidR="00753FEC">
        <w:rPr>
          <w:rFonts w:ascii="Calibri" w:hAnsi="Calibri" w:cs="Calibri"/>
          <w:sz w:val="22"/>
          <w:szCs w:val="22"/>
        </w:rPr>
        <w:t>Do not attempt to operate any power tools without proper instruction and authorization.</w:t>
      </w:r>
    </w:p>
    <w:p w:rsidRPr="00753FEC" w:rsidR="00753FEC" w:rsidP="00753FEC" w:rsidRDefault="00753FEC" w14:paraId="3BAD1174" w14:textId="77777777">
      <w:pPr>
        <w:jc w:val="both"/>
        <w:rPr>
          <w:rFonts w:ascii="Calibri" w:hAnsi="Calibri" w:cs="Calibri"/>
          <w:b/>
          <w:sz w:val="22"/>
          <w:szCs w:val="22"/>
          <w:u w:val="single"/>
        </w:rPr>
      </w:pPr>
    </w:p>
    <w:p w:rsidRPr="00753FEC" w:rsidR="00753FEC" w:rsidP="00753FEC" w:rsidRDefault="00753FEC" w14:paraId="798364EE" w14:textId="77777777">
      <w:pPr>
        <w:jc w:val="both"/>
        <w:rPr>
          <w:rFonts w:ascii="Calibri" w:hAnsi="Calibri" w:cs="Calibri"/>
          <w:sz w:val="22"/>
          <w:szCs w:val="22"/>
        </w:rPr>
      </w:pPr>
      <w:r w:rsidRPr="00753FEC">
        <w:rPr>
          <w:rFonts w:ascii="Calibri" w:hAnsi="Calibri" w:cs="Calibri"/>
          <w:sz w:val="22"/>
          <w:szCs w:val="22"/>
        </w:rPr>
        <w:t>Never use any portable power tools without checking for both proper safeguard operation, (e.g. safety on pneumatic nail gun and spring-loaded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rsidRPr="00753FEC" w:rsidR="00753FEC" w:rsidP="00753FEC" w:rsidRDefault="00753FEC" w14:paraId="40C3FDD7" w14:textId="77777777">
      <w:pPr>
        <w:jc w:val="both"/>
        <w:rPr>
          <w:rFonts w:ascii="Calibri" w:hAnsi="Calibri" w:cs="Calibri"/>
          <w:sz w:val="22"/>
          <w:szCs w:val="22"/>
        </w:rPr>
      </w:pPr>
    </w:p>
    <w:p w:rsidRPr="00753FEC" w:rsidR="00753FEC" w:rsidP="00753FEC" w:rsidRDefault="00753FEC" w14:paraId="39EDF2DA" w14:textId="77777777">
      <w:pPr>
        <w:jc w:val="both"/>
        <w:rPr>
          <w:rFonts w:ascii="Calibri" w:hAnsi="Calibri" w:cs="Calibri"/>
          <w:sz w:val="22"/>
          <w:szCs w:val="22"/>
        </w:rPr>
      </w:pPr>
      <w:r w:rsidRPr="00753FEC">
        <w:rPr>
          <w:rFonts w:ascii="Calibri" w:hAnsi="Calibri" w:cs="Calibri"/>
          <w:sz w:val="22"/>
          <w:szCs w:val="22"/>
        </w:rPr>
        <w:t>Ground fault circuit interrupters (GFCIs) shall be used in all wet locations.</w:t>
      </w:r>
    </w:p>
    <w:p w:rsidRPr="00753FEC" w:rsidR="00753FEC" w:rsidP="00753FEC" w:rsidRDefault="00753FEC" w14:paraId="788A758D" w14:textId="77777777">
      <w:pPr>
        <w:jc w:val="both"/>
        <w:rPr>
          <w:rFonts w:ascii="Calibri" w:hAnsi="Calibri" w:cs="Calibri"/>
          <w:sz w:val="22"/>
          <w:szCs w:val="22"/>
        </w:rPr>
      </w:pPr>
    </w:p>
    <w:p w:rsidR="003872FA" w:rsidP="00753FEC" w:rsidRDefault="00753FEC" w14:paraId="736A0555" w14:textId="791CA0D9">
      <w:pPr>
        <w:rPr>
          <w:rFonts w:ascii="Calibri" w:hAnsi="Calibri" w:cs="Calibri"/>
          <w:sz w:val="22"/>
          <w:szCs w:val="22"/>
        </w:rPr>
      </w:pPr>
      <w:r w:rsidRPr="06C0821B" w:rsidR="00753FEC">
        <w:rPr>
          <w:rFonts w:ascii="Calibri" w:hAnsi="Calibri" w:cs="Calibri"/>
          <w:sz w:val="22"/>
          <w:szCs w:val="22"/>
        </w:rPr>
        <w:t>Electrical cords should be protected from damage by oil or wear and not left in aisles where they may be run over by trucks or other equipment or cause a tripping hazard. Never run an electrical cord through a doorway</w:t>
      </w:r>
      <w:r w:rsidRPr="06C0821B" w:rsidR="00753FEC">
        <w:rPr>
          <w:rFonts w:ascii="Calibri" w:hAnsi="Calibri" w:cs="Calibri"/>
          <w:sz w:val="22"/>
          <w:szCs w:val="22"/>
        </w:rPr>
        <w:t xml:space="preserve">. </w:t>
      </w:r>
    </w:p>
    <w:p w:rsidR="06C0821B" w:rsidP="06C0821B" w:rsidRDefault="06C0821B" w14:paraId="7E448E43" w14:textId="6B12C668">
      <w:pPr>
        <w:pStyle w:val="Normal"/>
        <w:rPr>
          <w:rFonts w:ascii="Calibri" w:hAnsi="Calibri" w:cs="Calibri"/>
          <w:sz w:val="22"/>
          <w:szCs w:val="22"/>
        </w:rPr>
      </w:pPr>
    </w:p>
    <w:p w:rsidRPr="00753FEC" w:rsidR="00753FEC" w:rsidP="06C0821B" w:rsidRDefault="00753FEC" w14:paraId="69F59BD8" w14:textId="77777777" w14:noSpellErr="1">
      <w:pPr>
        <w:spacing w:after="120" w:afterAutospacing="off"/>
        <w:jc w:val="both"/>
        <w:rPr>
          <w:rFonts w:ascii="Calibri Light" w:hAnsi="Calibri Light" w:cs="Calibri Light"/>
          <w:b w:val="1"/>
          <w:bCs w:val="1"/>
          <w:color w:val="00B0F0"/>
          <w:sz w:val="28"/>
          <w:szCs w:val="28"/>
        </w:rPr>
      </w:pPr>
      <w:r w:rsidRPr="06C0821B" w:rsidR="00753FEC">
        <w:rPr>
          <w:rFonts w:ascii="Calibri Light" w:hAnsi="Calibri Light" w:cs="Calibri Light"/>
          <w:b w:val="1"/>
          <w:bCs w:val="1"/>
          <w:color w:val="00B0F0"/>
          <w:sz w:val="28"/>
          <w:szCs w:val="28"/>
        </w:rPr>
        <w:t>Lockout tagout</w:t>
      </w:r>
    </w:p>
    <w:p w:rsidRPr="00753FEC" w:rsidR="00753FEC" w:rsidP="06C0821B" w:rsidRDefault="00753FEC" w14:paraId="5FD01D2F" w14:textId="77777777">
      <w:pPr>
        <w:spacing w:after="120" w:afterAutospacing="off" w:line="276" w:lineRule="auto"/>
        <w:jc w:val="both"/>
        <w:rPr>
          <w:rFonts w:ascii="Calibri" w:hAnsi="Calibri" w:cs="Calibri"/>
          <w:sz w:val="22"/>
          <w:szCs w:val="22"/>
        </w:rPr>
      </w:pPr>
      <w:r w:rsidRPr="06C0821B" w:rsidR="00753FEC">
        <w:rPr>
          <w:rFonts w:ascii="Calibri" w:hAnsi="Calibri" w:cs="Calibri"/>
          <w:color w:val="000000" w:themeColor="text1" w:themeTint="FF" w:themeShade="FF"/>
          <w:sz w:val="22"/>
          <w:szCs w:val="22"/>
        </w:rPr>
        <w:t>Due to the serious risk of injury and possible death, t</w:t>
      </w:r>
      <w:r w:rsidRPr="06C0821B" w:rsidR="00753FEC">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6C0821B" w:rsidR="00753FEC">
        <w:rPr>
          <w:rFonts w:ascii="Calibri" w:hAnsi="Calibri" w:eastAsia="Calibri"/>
          <w:sz w:val="22"/>
          <w:szCs w:val="22"/>
        </w:rPr>
        <w:t xml:space="preserve">For more information on lockout tagout, visit </w:t>
      </w:r>
      <w:hyperlink r:id="Rdbd72b6491014933">
        <w:r w:rsidRPr="06C0821B" w:rsidR="00753FEC">
          <w:rPr>
            <w:rStyle w:val="Hyperlink"/>
            <w:rFonts w:ascii="Calibri" w:hAnsi="Calibri" w:eastAsia="Calibri"/>
            <w:sz w:val="22"/>
            <w:szCs w:val="22"/>
          </w:rPr>
          <w:t>www.CompSourceMutual.com</w:t>
        </w:r>
      </w:hyperlink>
      <w:r w:rsidRPr="06C0821B" w:rsidR="00753FEC">
        <w:rPr>
          <w:rFonts w:ascii="Calibri" w:hAnsi="Calibri" w:eastAsia="Calibri"/>
          <w:sz w:val="22"/>
          <w:szCs w:val="22"/>
        </w:rPr>
        <w:t>.</w:t>
      </w:r>
    </w:p>
    <w:p w:rsidRPr="00753FEC" w:rsidR="00753FEC" w:rsidP="06C0821B" w:rsidRDefault="00753FEC" w14:paraId="44BC0ECE" w14:textId="77777777" w14:noSpellErr="1">
      <w:pPr>
        <w:spacing w:after="120" w:afterAutospacing="off"/>
        <w:rPr>
          <w:rFonts w:ascii="Calibri Light" w:hAnsi="Calibri Light"/>
          <w:b w:val="1"/>
          <w:bCs w:val="1"/>
          <w:color w:val="00B0F0"/>
          <w:sz w:val="28"/>
          <w:szCs w:val="28"/>
        </w:rPr>
      </w:pPr>
      <w:r w:rsidRPr="06C0821B" w:rsidR="00753FEC">
        <w:rPr>
          <w:rFonts w:ascii="Calibri Light" w:hAnsi="Calibri Light"/>
          <w:b w:val="1"/>
          <w:bCs w:val="1"/>
          <w:color w:val="00B0F0"/>
          <w:sz w:val="28"/>
          <w:szCs w:val="28"/>
        </w:rPr>
        <w:t>Material handling and storage</w:t>
      </w:r>
    </w:p>
    <w:p w:rsidRPr="00753FEC" w:rsidR="00753FEC" w:rsidP="06C0821B" w:rsidRDefault="00753FEC" w14:paraId="34F9EFAE" w14:textId="77777777" w14:noSpellErr="1">
      <w:pPr>
        <w:spacing w:after="120" w:afterAutospacing="off"/>
        <w:jc w:val="both"/>
        <w:rPr>
          <w:rFonts w:ascii="Calibri" w:hAnsi="Calibri" w:cs="Calibri"/>
          <w:sz w:val="22"/>
          <w:szCs w:val="22"/>
        </w:rPr>
      </w:pPr>
      <w:r w:rsidRPr="06C0821B" w:rsidR="00753FEC">
        <w:rPr>
          <w:rFonts w:ascii="Calibri" w:hAnsi="Calibri" w:cs="Calibri"/>
          <w:sz w:val="22"/>
          <w:szCs w:val="22"/>
        </w:rPr>
        <w:t>Employees shall evaluate the object(s) to be lifted prior to attempting the lift. Get help or divide the load and always utilize proper body mechanics when lifting.</w:t>
      </w:r>
    </w:p>
    <w:p w:rsidRPr="00753FEC" w:rsidR="00753FEC" w:rsidP="00753FEC" w:rsidRDefault="00753FEC" w14:paraId="2B75A266" w14:textId="77777777">
      <w:pPr>
        <w:jc w:val="both"/>
        <w:rPr>
          <w:rFonts w:ascii="Calibri" w:hAnsi="Calibri" w:cs="Calibri"/>
          <w:sz w:val="22"/>
          <w:szCs w:val="22"/>
        </w:rPr>
      </w:pPr>
      <w:r w:rsidRPr="00753FEC">
        <w:rPr>
          <w:rFonts w:ascii="Calibri" w:hAnsi="Calibri" w:cs="Calibri"/>
          <w:sz w:val="22"/>
          <w:szCs w:val="22"/>
        </w:rPr>
        <w:t>Lifting aids such as portable cranes, hand trucks, skids, hoists or power lift trucks should be used to move heavy objects whenever possible.</w:t>
      </w:r>
    </w:p>
    <w:p w:rsidRPr="00753FEC" w:rsidR="00753FEC" w:rsidP="00753FEC" w:rsidRDefault="00753FEC" w14:paraId="5AE3F998" w14:textId="77777777">
      <w:pPr>
        <w:jc w:val="both"/>
        <w:rPr>
          <w:rFonts w:ascii="Calibri" w:hAnsi="Calibri" w:cs="Calibri"/>
          <w:sz w:val="22"/>
          <w:szCs w:val="22"/>
        </w:rPr>
      </w:pPr>
    </w:p>
    <w:p w:rsidRPr="00753FEC" w:rsidR="00753FEC" w:rsidP="00753FEC" w:rsidRDefault="00753FEC" w14:paraId="76EB348D" w14:textId="77777777">
      <w:pPr>
        <w:rPr>
          <w:rFonts w:ascii="Calibri" w:hAnsi="Calibri" w:cs="Calibri"/>
          <w:sz w:val="22"/>
          <w:szCs w:val="22"/>
        </w:rPr>
      </w:pPr>
      <w:r w:rsidRPr="00753FEC">
        <w:rPr>
          <w:rFonts w:ascii="Calibri" w:hAnsi="Calibri" w:cs="Calibri"/>
          <w:sz w:val="22"/>
          <w:szCs w:val="22"/>
        </w:rPr>
        <w:t>Work gloves should be worn when handling heavy or rough objects.  Foot protection is required when there is a potential risk of foot injury.</w:t>
      </w:r>
    </w:p>
    <w:p w:rsidRPr="00753FEC" w:rsidR="00753FEC" w:rsidP="00753FEC" w:rsidRDefault="00753FEC" w14:paraId="384BFA7C" w14:textId="77777777">
      <w:pPr>
        <w:rPr>
          <w:rFonts w:ascii="Calibri" w:hAnsi="Calibri" w:cs="Calibri"/>
          <w:sz w:val="22"/>
          <w:szCs w:val="22"/>
        </w:rPr>
      </w:pPr>
    </w:p>
    <w:p w:rsidRPr="00753FEC" w:rsidR="00753FEC" w:rsidP="00753FEC" w:rsidRDefault="00753FEC" w14:paraId="55D54B3A" w14:textId="77777777">
      <w:pPr>
        <w:jc w:val="both"/>
        <w:rPr>
          <w:rFonts w:ascii="Calibri" w:hAnsi="Calibri" w:cs="Calibri"/>
          <w:sz w:val="22"/>
          <w:szCs w:val="22"/>
        </w:rPr>
      </w:pPr>
      <w:r w:rsidRPr="00753FEC">
        <w:rPr>
          <w:rFonts w:ascii="Calibri" w:hAnsi="Calibri" w:cs="Calibri"/>
          <w:sz w:val="22"/>
          <w:szCs w:val="22"/>
        </w:rPr>
        <w:t>Do not stand under loads, which are suspended by ropes, chains or cables. Stand clear when ropes, cables and chains are under tension. Check the rope, cable or chain prior to use as a lifting aid.</w:t>
      </w:r>
    </w:p>
    <w:p w:rsidRPr="00753FEC" w:rsidR="00753FEC" w:rsidP="00753FEC" w:rsidRDefault="00753FEC" w14:paraId="72B3C449" w14:textId="77777777">
      <w:pPr>
        <w:jc w:val="both"/>
        <w:rPr>
          <w:rFonts w:ascii="Calibri" w:hAnsi="Calibri" w:cs="Calibri"/>
          <w:sz w:val="22"/>
          <w:szCs w:val="22"/>
        </w:rPr>
      </w:pPr>
    </w:p>
    <w:p w:rsidRPr="00753FEC" w:rsidR="00753FEC" w:rsidP="00753FEC" w:rsidRDefault="00753FEC" w14:paraId="757E2B03" w14:textId="77777777">
      <w:pPr>
        <w:jc w:val="both"/>
        <w:rPr>
          <w:rFonts w:ascii="Calibri" w:hAnsi="Calibri" w:cs="Calibri"/>
          <w:sz w:val="22"/>
          <w:szCs w:val="22"/>
        </w:rPr>
      </w:pPr>
      <w:r w:rsidRPr="00753FEC">
        <w:rPr>
          <w:rFonts w:ascii="Calibri" w:hAnsi="Calibri" w:cs="Calibr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rsidRPr="00753FEC" w:rsidR="00753FEC" w:rsidP="00753FEC" w:rsidRDefault="00753FEC" w14:paraId="04451418" w14:textId="77777777">
      <w:pPr>
        <w:jc w:val="both"/>
        <w:rPr>
          <w:rFonts w:ascii="Calibri" w:hAnsi="Calibri" w:cs="Calibri"/>
          <w:sz w:val="22"/>
          <w:szCs w:val="22"/>
        </w:rPr>
      </w:pPr>
    </w:p>
    <w:p w:rsidRPr="00753FEC" w:rsidR="00753FEC" w:rsidP="00753FEC" w:rsidRDefault="00753FEC" w14:paraId="692095E3" w14:textId="77777777">
      <w:pPr>
        <w:jc w:val="both"/>
        <w:rPr>
          <w:rFonts w:ascii="Calibri" w:hAnsi="Calibri" w:cs="Calibri"/>
          <w:sz w:val="22"/>
          <w:szCs w:val="22"/>
        </w:rPr>
      </w:pPr>
      <w:r w:rsidRPr="00753FEC">
        <w:rPr>
          <w:rFonts w:ascii="Calibri" w:hAnsi="Calibri" w:cs="Calibri"/>
          <w:sz w:val="22"/>
          <w:szCs w:val="22"/>
        </w:rPr>
        <w:t xml:space="preserve">Stack materials to facilitate subsequent handling on the job site to minimize travel. </w:t>
      </w:r>
    </w:p>
    <w:p w:rsidRPr="00753FEC" w:rsidR="00753FEC" w:rsidP="00753FEC" w:rsidRDefault="00753FEC" w14:paraId="22231602" w14:textId="77777777">
      <w:pPr>
        <w:jc w:val="both"/>
        <w:rPr>
          <w:rFonts w:ascii="Calibri" w:hAnsi="Calibri" w:cs="Calibri"/>
          <w:sz w:val="22"/>
          <w:szCs w:val="22"/>
        </w:rPr>
      </w:pPr>
    </w:p>
    <w:p w:rsidRPr="00753FEC" w:rsidR="00753FEC" w:rsidP="00753FEC" w:rsidRDefault="00753FEC" w14:paraId="37101DD3" w14:textId="77777777">
      <w:pPr>
        <w:jc w:val="both"/>
        <w:rPr>
          <w:rFonts w:ascii="Calibri" w:hAnsi="Calibri" w:cs="Calibri"/>
          <w:sz w:val="22"/>
          <w:szCs w:val="22"/>
        </w:rPr>
      </w:pPr>
      <w:r w:rsidRPr="00753FEC">
        <w:rPr>
          <w:rFonts w:ascii="Calibri" w:hAnsi="Calibri" w:cs="Calibri"/>
          <w:sz w:val="22"/>
          <w:szCs w:val="22"/>
        </w:rPr>
        <w:t>All pallets and containers with protruding nails must be bent over or removed as soon as possible.</w:t>
      </w:r>
    </w:p>
    <w:p w:rsidRPr="00753FEC" w:rsidR="00753FEC" w:rsidP="00753FEC" w:rsidRDefault="00753FEC" w14:paraId="0054EBFE" w14:textId="77777777">
      <w:pPr>
        <w:jc w:val="both"/>
        <w:rPr>
          <w:rFonts w:ascii="Calibri" w:hAnsi="Calibri" w:cs="Calibri"/>
          <w:sz w:val="22"/>
          <w:szCs w:val="22"/>
        </w:rPr>
      </w:pPr>
    </w:p>
    <w:p w:rsidRPr="00753FEC" w:rsidR="00753FEC" w:rsidP="00753FEC" w:rsidRDefault="00753FEC" w14:paraId="54EE1590" w14:textId="77777777">
      <w:pPr>
        <w:jc w:val="both"/>
        <w:rPr>
          <w:rFonts w:ascii="Calibri" w:hAnsi="Calibri" w:cs="Calibri"/>
          <w:sz w:val="22"/>
          <w:szCs w:val="22"/>
        </w:rPr>
      </w:pPr>
      <w:r w:rsidRPr="00753FEC">
        <w:rPr>
          <w:rFonts w:ascii="Calibri" w:hAnsi="Calibri" w:cs="Calibri"/>
          <w:sz w:val="22"/>
          <w:szCs w:val="22"/>
        </w:rPr>
        <w:t>Adequate lighting shall be provided for all work areas.  If in doubt about the light level, notify your supervisor for evaluation.</w:t>
      </w:r>
    </w:p>
    <w:p w:rsidRPr="00753FEC" w:rsidR="00753FEC" w:rsidP="00753FEC" w:rsidRDefault="00753FEC" w14:paraId="4CBE082F" w14:textId="77777777">
      <w:pPr>
        <w:jc w:val="both"/>
        <w:rPr>
          <w:rFonts w:ascii="Calibri" w:hAnsi="Calibri" w:cs="Calibri"/>
          <w:sz w:val="22"/>
          <w:szCs w:val="22"/>
        </w:rPr>
      </w:pPr>
    </w:p>
    <w:p w:rsidRPr="00753FEC" w:rsidR="00753FEC" w:rsidP="00753FEC" w:rsidRDefault="00753FEC" w14:paraId="314CD741" w14:textId="77777777">
      <w:pPr>
        <w:jc w:val="both"/>
        <w:rPr>
          <w:rFonts w:ascii="Calibri" w:hAnsi="Calibri" w:cs="Calibri"/>
          <w:sz w:val="22"/>
          <w:szCs w:val="22"/>
        </w:rPr>
      </w:pPr>
    </w:p>
    <w:p w:rsidRPr="0010676D" w:rsidR="0010676D" w:rsidP="0010676D" w:rsidRDefault="0010676D" w14:paraId="5F699332" w14:textId="77777777">
      <w:pPr>
        <w:keepNext/>
        <w:keepLines/>
        <w:spacing w:after="120"/>
        <w:outlineLvl w:val="0"/>
        <w:rPr>
          <w:rFonts w:ascii="Calibri Light" w:hAnsi="Calibri Light"/>
          <w:b/>
          <w:color w:val="00B0F0"/>
          <w:sz w:val="28"/>
          <w:szCs w:val="32"/>
        </w:rPr>
      </w:pPr>
      <w:r w:rsidRPr="0010676D">
        <w:rPr>
          <w:rFonts w:ascii="Calibri Light" w:hAnsi="Calibri Light"/>
          <w:b/>
          <w:color w:val="00B0F0"/>
          <w:sz w:val="28"/>
          <w:szCs w:val="32"/>
        </w:rPr>
        <w:t>Driver Daily Vehicle Inspections</w:t>
      </w:r>
    </w:p>
    <w:p w:rsidRPr="0010676D" w:rsidR="0010676D" w:rsidP="0010676D" w:rsidRDefault="0010676D" w14:paraId="7040BFE7" w14:textId="77777777">
      <w:pPr>
        <w:spacing w:before="120" w:after="120"/>
        <w:rPr>
          <w:rFonts w:ascii="Calibri" w:hAnsi="Calibri" w:eastAsia="Calibri"/>
          <w:b/>
          <w:sz w:val="22"/>
          <w:szCs w:val="22"/>
        </w:rPr>
      </w:pPr>
      <w:r w:rsidRPr="0010676D">
        <w:rPr>
          <w:rFonts w:ascii="Calibri" w:hAnsi="Calibri" w:eastAsia="Calibri"/>
          <w:b/>
          <w:sz w:val="22"/>
          <w:szCs w:val="22"/>
        </w:rPr>
        <w:t>Pre and post trip inspections:</w:t>
      </w:r>
    </w:p>
    <w:p w:rsidRPr="0010676D" w:rsidR="0010676D" w:rsidP="0010676D" w:rsidRDefault="0010676D" w14:paraId="7F0EE4F2" w14:textId="77777777">
      <w:pPr>
        <w:spacing w:before="120" w:after="120"/>
        <w:rPr>
          <w:rFonts w:ascii="Calibri" w:hAnsi="Calibri" w:eastAsia="Calibri"/>
          <w:sz w:val="22"/>
          <w:szCs w:val="22"/>
        </w:rPr>
      </w:pPr>
      <w:r w:rsidRPr="0010676D">
        <w:rPr>
          <w:rFonts w:ascii="Calibri" w:hAnsi="Calibri" w:eastAsia="Calibri"/>
          <w:sz w:val="22"/>
          <w:szCs w:val="22"/>
        </w:rPr>
        <w:t xml:space="preserve">Every driver should prepare a written report on each vehicle operated, before the day’s work begins and once the work has been completed. Use the pre and post inspection checklist forms provided, and each should be signed at the bottom of the form. </w:t>
      </w:r>
    </w:p>
    <w:p w:rsidRPr="0010676D" w:rsidR="0010676D" w:rsidP="0010676D" w:rsidRDefault="0010676D" w14:paraId="797204A2" w14:textId="77777777">
      <w:pPr>
        <w:spacing w:before="120" w:after="120"/>
        <w:rPr>
          <w:rFonts w:ascii="Calibri" w:hAnsi="Calibri" w:eastAsia="Calibri"/>
          <w:sz w:val="22"/>
          <w:szCs w:val="22"/>
        </w:rPr>
      </w:pPr>
      <w:r w:rsidRPr="0010676D">
        <w:rPr>
          <w:rFonts w:ascii="Calibri" w:hAnsi="Calibri" w:eastAsia="Calibri"/>
          <w:sz w:val="22"/>
          <w:szCs w:val="22"/>
        </w:rPr>
        <w:t>The driver should:</w:t>
      </w:r>
    </w:p>
    <w:p w:rsidRPr="0010676D" w:rsidR="0010676D" w:rsidP="0010676D" w:rsidRDefault="0010676D" w14:paraId="2628AA46" w14:textId="77777777">
      <w:pPr>
        <w:numPr>
          <w:ilvl w:val="0"/>
          <w:numId w:val="16"/>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Be satisfied that the motor vehicle is in safe operating condition</w:t>
      </w:r>
    </w:p>
    <w:p w:rsidRPr="0010676D" w:rsidR="0010676D" w:rsidP="0010676D" w:rsidRDefault="0010676D" w14:paraId="0118F6CE" w14:textId="77777777">
      <w:pPr>
        <w:numPr>
          <w:ilvl w:val="0"/>
          <w:numId w:val="16"/>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Review the last driver vehicle inspection report</w:t>
      </w:r>
    </w:p>
    <w:p w:rsidRPr="0010676D" w:rsidR="0010676D" w:rsidP="0010676D" w:rsidRDefault="0010676D" w14:paraId="35C0F93B" w14:textId="77777777">
      <w:pPr>
        <w:numPr>
          <w:ilvl w:val="0"/>
          <w:numId w:val="16"/>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Only sign the pre-trip inspection report, if the defects or deficiencies noted by the previous driver have been repaired</w:t>
      </w:r>
    </w:p>
    <w:p w:rsidRPr="0010676D" w:rsidR="0010676D" w:rsidP="0010676D" w:rsidRDefault="0010676D" w14:paraId="47260F58" w14:textId="77777777">
      <w:pPr>
        <w:numPr>
          <w:ilvl w:val="0"/>
          <w:numId w:val="16"/>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Service brakes including trailer brake connections</w:t>
      </w:r>
    </w:p>
    <w:p w:rsidRPr="0010676D" w:rsidR="0010676D" w:rsidP="0010676D" w:rsidRDefault="0010676D" w14:paraId="1A279024" w14:textId="77777777">
      <w:pPr>
        <w:spacing w:before="120" w:after="120"/>
        <w:rPr>
          <w:rFonts w:ascii="Calibri" w:hAnsi="Calibri" w:eastAsia="Calibri"/>
          <w:sz w:val="22"/>
          <w:szCs w:val="22"/>
        </w:rPr>
      </w:pPr>
      <w:r w:rsidRPr="0010676D">
        <w:rPr>
          <w:rFonts w:ascii="Calibri" w:hAnsi="Calibri" w:eastAsia="Calibri"/>
          <w:sz w:val="22"/>
          <w:szCs w:val="22"/>
        </w:rPr>
        <w:t>The report shall identify the vehicle and list any defect or deficiency discovered by the driver which would affect the safety of operation of the vehicle or result in mechanical breakdown. If a driver operates more than one vehicle during the day, a report shall be prepared for each vehicle operated. Before the vehicle is operated again, all defects or deficiencies listed on the driver vehicle inspection report shall be repaired.</w:t>
      </w:r>
    </w:p>
    <w:p w:rsidRPr="0010676D" w:rsidR="0010676D" w:rsidP="0010676D" w:rsidRDefault="0010676D" w14:paraId="7AD18180" w14:textId="77777777">
      <w:pPr>
        <w:spacing w:before="120" w:after="120"/>
        <w:rPr>
          <w:rFonts w:ascii="Calibri" w:hAnsi="Calibri" w:eastAsia="Calibri"/>
          <w:b/>
          <w:sz w:val="22"/>
          <w:szCs w:val="22"/>
        </w:rPr>
      </w:pPr>
      <w:r w:rsidRPr="0010676D">
        <w:rPr>
          <w:rFonts w:ascii="Calibri" w:hAnsi="Calibri" w:eastAsia="Calibri"/>
          <w:b/>
          <w:sz w:val="22"/>
          <w:szCs w:val="22"/>
        </w:rPr>
        <w:t>Breakdowns/Flats:</w:t>
      </w:r>
    </w:p>
    <w:p w:rsidRPr="0010676D" w:rsidR="0010676D" w:rsidP="0010676D" w:rsidRDefault="0010676D" w14:paraId="52621631" w14:textId="77777777">
      <w:pPr>
        <w:spacing w:before="120" w:after="120"/>
        <w:rPr>
          <w:rFonts w:ascii="Calibri" w:hAnsi="Calibri" w:eastAsia="Calibri"/>
          <w:sz w:val="22"/>
          <w:szCs w:val="22"/>
        </w:rPr>
      </w:pPr>
      <w:r w:rsidRPr="0010676D">
        <w:rPr>
          <w:rFonts w:ascii="Calibri" w:hAnsi="Calibri" w:eastAsia="Calibri"/>
          <w:sz w:val="22"/>
          <w:szCs w:val="22"/>
        </w:rPr>
        <w:t>In the event of a tire, engine or other critical truck component failure, the driver should:</w:t>
      </w:r>
    </w:p>
    <w:p w:rsidRPr="0010676D" w:rsidR="0010676D" w:rsidP="0010676D" w:rsidRDefault="0010676D" w14:paraId="17FA3809" w14:textId="77777777">
      <w:pPr>
        <w:numPr>
          <w:ilvl w:val="0"/>
          <w:numId w:val="17"/>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 xml:space="preserve">Pull off roadway as far onto the shoulder as condition allows without putting the truck at risk of rollover, load shifting or becoming stuck </w:t>
      </w:r>
    </w:p>
    <w:p w:rsidRPr="0010676D" w:rsidR="0010676D" w:rsidP="0010676D" w:rsidRDefault="0010676D" w14:paraId="754469C3" w14:textId="77777777">
      <w:pPr>
        <w:numPr>
          <w:ilvl w:val="0"/>
          <w:numId w:val="17"/>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Turn on the vehicle hazard lights</w:t>
      </w:r>
    </w:p>
    <w:p w:rsidRPr="0010676D" w:rsidR="0010676D" w:rsidP="0010676D" w:rsidRDefault="0010676D" w14:paraId="5C9A5C64" w14:textId="77777777">
      <w:pPr>
        <w:numPr>
          <w:ilvl w:val="0"/>
          <w:numId w:val="17"/>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 xml:space="preserve">Set out the warning devices </w:t>
      </w:r>
    </w:p>
    <w:p w:rsidRPr="0010676D" w:rsidR="0010676D" w:rsidP="0010676D" w:rsidRDefault="0010676D" w14:paraId="28D76097" w14:textId="77777777">
      <w:pPr>
        <w:numPr>
          <w:ilvl w:val="0"/>
          <w:numId w:val="17"/>
        </w:numPr>
        <w:spacing w:before="120" w:after="120" w:line="276" w:lineRule="auto"/>
        <w:contextualSpacing/>
        <w:rPr>
          <w:rFonts w:ascii="Calibri" w:hAnsi="Calibri" w:eastAsia="Calibri"/>
          <w:sz w:val="22"/>
          <w:szCs w:val="22"/>
        </w:rPr>
      </w:pPr>
      <w:r w:rsidRPr="0010676D">
        <w:rPr>
          <w:rFonts w:ascii="Calibri" w:hAnsi="Calibri" w:eastAsia="Calibri"/>
          <w:sz w:val="22"/>
          <w:szCs w:val="22"/>
        </w:rPr>
        <w:t>Contact the dispatcher to report the situation and await assistance</w:t>
      </w:r>
    </w:p>
    <w:p w:rsidR="00753FEC" w:rsidP="00753FEC" w:rsidRDefault="00753FEC" w14:paraId="5A53B0B9" w14:textId="66B7A353"/>
    <w:p w:rsidR="00753FEC" w:rsidP="00753FEC" w:rsidRDefault="00753FEC" w14:paraId="2E018A0F" w14:textId="0C1A324D"/>
    <w:p w:rsidR="00753FEC" w:rsidP="00753FEC" w:rsidRDefault="00753FEC" w14:paraId="64086712" w14:textId="31671919"/>
    <w:p w:rsidR="00753FEC" w:rsidP="00753FEC" w:rsidRDefault="00753FEC" w14:paraId="5B3A9BB6" w14:textId="727487D4"/>
    <w:p w:rsidR="00753FEC" w:rsidP="00753FEC" w:rsidRDefault="00753FEC" w14:paraId="7B8BD3BC" w14:textId="3E46E016"/>
    <w:p w:rsidR="00753FEC" w:rsidP="00753FEC" w:rsidRDefault="00753FEC" w14:paraId="400F9185" w14:textId="304E79E1"/>
    <w:p w:rsidR="00753FEC" w:rsidP="00753FEC" w:rsidRDefault="00753FEC" w14:paraId="4DA6690E" w14:textId="04192065"/>
    <w:p w:rsidR="00753FEC" w:rsidP="00753FEC" w:rsidRDefault="00753FEC" w14:paraId="52FC8228" w14:textId="3C1A0C9A"/>
    <w:p w:rsidR="00753FEC" w:rsidP="00753FEC" w:rsidRDefault="00753FEC" w14:paraId="4E624224" w14:textId="2A9042E2"/>
    <w:p w:rsidR="00753FEC" w:rsidP="00753FEC" w:rsidRDefault="00753FEC" w14:paraId="7B62AFD7" w14:textId="1400BFD9"/>
    <w:p w:rsidR="00753FEC" w:rsidP="00753FEC" w:rsidRDefault="00753FEC" w14:paraId="7BCC9B4E" w14:textId="736EF75E"/>
    <w:p w:rsidR="00753FEC" w:rsidP="00753FEC" w:rsidRDefault="00753FEC" w14:paraId="0314D10E" w14:textId="50A4BBF5"/>
    <w:p w:rsidR="00753FEC" w:rsidP="00753FEC" w:rsidRDefault="00753FEC" w14:paraId="5ACB96D9" w14:textId="4F66E271"/>
    <w:p w:rsidR="0010676D" w:rsidP="00753FEC" w:rsidRDefault="0010676D" w14:paraId="208C3B52" w14:textId="77777777">
      <w:pPr>
        <w:pStyle w:val="BodyText2"/>
        <w:jc w:val="both"/>
        <w:rPr>
          <w:rFonts w:ascii="Calibri Light" w:hAnsi="Calibri Light"/>
          <w:b/>
          <w:color w:val="00B0F0"/>
          <w:sz w:val="36"/>
          <w:szCs w:val="32"/>
        </w:rPr>
      </w:pPr>
    </w:p>
    <w:p w:rsidR="06C0821B" w:rsidP="06C0821B" w:rsidRDefault="06C0821B" w14:paraId="3217A90A" w14:textId="11106888">
      <w:pPr>
        <w:pStyle w:val="BodyText2"/>
        <w:jc w:val="both"/>
        <w:rPr>
          <w:rFonts w:ascii="Calibri Light" w:hAnsi="Calibri Light"/>
          <w:b w:val="1"/>
          <w:bCs w:val="1"/>
          <w:color w:val="00B0F0"/>
          <w:sz w:val="36"/>
          <w:szCs w:val="36"/>
        </w:rPr>
      </w:pPr>
    </w:p>
    <w:p w:rsidRPr="00FB4019" w:rsidR="00753FEC" w:rsidP="06C0821B" w:rsidRDefault="00753FEC" w14:paraId="33509ADF" w14:textId="03E9DA88">
      <w:pPr>
        <w:pStyle w:val="BodyText2"/>
        <w:spacing w:after="120"/>
        <w:jc w:val="both"/>
        <w:rPr>
          <w:rFonts w:ascii="Calibri" w:hAnsi="Calibri" w:cs="Calibri"/>
          <w:sz w:val="22"/>
          <w:szCs w:val="22"/>
        </w:rPr>
      </w:pPr>
      <w:r w:rsidRPr="06C0821B" w:rsidR="00753FEC">
        <w:rPr>
          <w:rFonts w:ascii="Calibri Light" w:hAnsi="Calibri Light"/>
          <w:b w:val="1"/>
          <w:bCs w:val="1"/>
          <w:color w:val="00B0F0"/>
          <w:sz w:val="36"/>
          <w:szCs w:val="36"/>
        </w:rPr>
        <w:t>Safety</w:t>
      </w:r>
      <w:r w:rsidRPr="06C0821B" w:rsidR="00753FEC">
        <w:rPr>
          <w:rFonts w:ascii="Calibri Light" w:hAnsi="Calibri Light"/>
          <w:b w:val="1"/>
          <w:bCs w:val="1"/>
          <w:color w:val="00B0F0"/>
          <w:sz w:val="36"/>
          <w:szCs w:val="36"/>
        </w:rPr>
        <w:t xml:space="preserve"> </w:t>
      </w:r>
      <w:r w:rsidRPr="06C0821B" w:rsidR="4B636BFF">
        <w:rPr>
          <w:rFonts w:ascii="Calibri Light" w:hAnsi="Calibri Light"/>
          <w:b w:val="1"/>
          <w:bCs w:val="1"/>
          <w:color w:val="00B0F0"/>
          <w:sz w:val="36"/>
          <w:szCs w:val="36"/>
        </w:rPr>
        <w:t>P</w:t>
      </w:r>
      <w:r w:rsidRPr="06C0821B" w:rsidR="00753FEC">
        <w:rPr>
          <w:rFonts w:ascii="Calibri Light" w:hAnsi="Calibri Light"/>
          <w:b w:val="1"/>
          <w:bCs w:val="1"/>
          <w:color w:val="00B0F0"/>
          <w:sz w:val="36"/>
          <w:szCs w:val="36"/>
        </w:rPr>
        <w:t>olicy/</w:t>
      </w:r>
      <w:r w:rsidRPr="06C0821B" w:rsidR="7AEF0174">
        <w:rPr>
          <w:rFonts w:ascii="Calibri Light" w:hAnsi="Calibri Light"/>
          <w:b w:val="1"/>
          <w:bCs w:val="1"/>
          <w:color w:val="00B0F0"/>
          <w:sz w:val="36"/>
          <w:szCs w:val="36"/>
        </w:rPr>
        <w:t>P</w:t>
      </w:r>
      <w:r w:rsidRPr="06C0821B" w:rsidR="00753FEC">
        <w:rPr>
          <w:rFonts w:ascii="Calibri Light" w:hAnsi="Calibri Light"/>
          <w:b w:val="1"/>
          <w:bCs w:val="1"/>
          <w:color w:val="00B0F0"/>
          <w:sz w:val="36"/>
          <w:szCs w:val="36"/>
        </w:rPr>
        <w:t xml:space="preserve">rocedure </w:t>
      </w:r>
      <w:r w:rsidRPr="06C0821B" w:rsidR="74206715">
        <w:rPr>
          <w:rFonts w:ascii="Calibri Light" w:hAnsi="Calibri Light"/>
          <w:b w:val="1"/>
          <w:bCs w:val="1"/>
          <w:color w:val="00B0F0"/>
          <w:sz w:val="36"/>
          <w:szCs w:val="36"/>
        </w:rPr>
        <w:t>A</w:t>
      </w:r>
      <w:r w:rsidRPr="06C0821B" w:rsidR="00753FEC">
        <w:rPr>
          <w:rFonts w:ascii="Calibri Light" w:hAnsi="Calibri Light"/>
          <w:b w:val="1"/>
          <w:bCs w:val="1"/>
          <w:color w:val="00B0F0"/>
          <w:sz w:val="36"/>
          <w:szCs w:val="36"/>
        </w:rPr>
        <w:t>cknowledgment</w:t>
      </w:r>
    </w:p>
    <w:p w:rsidRPr="00FB4019" w:rsidR="00753FEC" w:rsidP="00753FEC" w:rsidRDefault="00753FEC" w14:paraId="3652350E" w14:textId="77777777">
      <w:pPr>
        <w:spacing w:after="120"/>
        <w:rPr>
          <w:rFonts w:ascii="Calibri" w:hAnsi="Calibri" w:eastAsia="Calibri"/>
          <w:sz w:val="22"/>
          <w:szCs w:val="22"/>
        </w:rPr>
      </w:pPr>
      <w:r w:rsidRPr="00FB4019">
        <w:rPr>
          <w:rFonts w:ascii="Calibri" w:hAnsi="Calibri" w:eastAsia="Calibri"/>
          <w:sz w:val="22"/>
          <w:szCs w:val="22"/>
        </w:rPr>
        <w:t xml:space="preserve">By my signature below, I acknowledge I have received and read the Company's Safety Policy/Procedures, and I have </w:t>
      </w:r>
      <w:r w:rsidRPr="00FB4019">
        <w:rPr>
          <w:rFonts w:ascii="Calibri" w:hAnsi="Calibri" w:eastAsia="Calibri"/>
          <w:noProof/>
          <w:sz w:val="22"/>
          <w:szCs w:val="22"/>
        </w:rPr>
        <w:t>been given</w:t>
      </w:r>
      <w:r w:rsidRPr="00FB4019">
        <w:rPr>
          <w:rFonts w:ascii="Calibri" w:hAnsi="Calibri" w:eastAsia="Calibri"/>
          <w:sz w:val="22"/>
          <w:szCs w:val="22"/>
        </w:rPr>
        <w:t xml:space="preserve"> an adequate opportunity to ask questions and receive clarification of any area of the policy/procedures. I agree to abide by the provisions outlined in the </w:t>
      </w:r>
      <w:r w:rsidRPr="00680323">
        <w:rPr>
          <w:rFonts w:ascii="Calibri" w:hAnsi="Calibri" w:eastAsia="Calibri"/>
          <w:b/>
          <w:bCs/>
          <w:sz w:val="22"/>
          <w:szCs w:val="22"/>
        </w:rPr>
        <w:t>(Insert company name)</w:t>
      </w:r>
      <w:r w:rsidRPr="00FB4019">
        <w:rPr>
          <w:rFonts w:ascii="Calibri" w:hAnsi="Calibri" w:eastAsia="Calibri"/>
          <w:sz w:val="22"/>
          <w:szCs w:val="22"/>
        </w:rPr>
        <w:t xml:space="preserve"> Safety Policy/Procedure and understand that failure to do so may result in disciplinary action, up to and including termination of my employment.</w:t>
      </w:r>
    </w:p>
    <w:p w:rsidRPr="00FB4019" w:rsidR="00753FEC" w:rsidP="00753FEC" w:rsidRDefault="00753FEC" w14:paraId="0ACA1DF9" w14:textId="77777777">
      <w:pPr>
        <w:spacing w:after="120"/>
        <w:rPr>
          <w:rFonts w:ascii="Calibri" w:hAnsi="Calibri" w:eastAsia="Calibri"/>
          <w:sz w:val="22"/>
          <w:szCs w:val="22"/>
        </w:rPr>
      </w:pPr>
      <w:r w:rsidRPr="00FB4019">
        <w:rPr>
          <w:rFonts w:ascii="Calibri" w:hAnsi="Calibri" w:eastAsia="Calibri"/>
          <w:sz w:val="22"/>
          <w:szCs w:val="22"/>
        </w:rPr>
        <w:t xml:space="preserve">I have received training by the company for the duties associated with my </w:t>
      </w:r>
      <w:r w:rsidRPr="00FB4019">
        <w:rPr>
          <w:rFonts w:ascii="Calibri" w:hAnsi="Calibri" w:eastAsia="Calibri"/>
          <w:noProof/>
          <w:sz w:val="22"/>
          <w:szCs w:val="22"/>
        </w:rPr>
        <w:t>job,</w:t>
      </w:r>
      <w:r w:rsidRPr="00FB4019">
        <w:rPr>
          <w:rFonts w:ascii="Calibri" w:hAnsi="Calibri" w:eastAsia="Calibri"/>
          <w:sz w:val="22"/>
          <w:szCs w:val="22"/>
        </w:rPr>
        <w:t xml:space="preserve"> and I understand the potential hazards and physical requirements of these </w:t>
      </w:r>
      <w:r w:rsidRPr="00FB4019">
        <w:rPr>
          <w:rFonts w:ascii="Calibri" w:hAnsi="Calibri" w:eastAsia="Calibri"/>
          <w:noProof/>
          <w:sz w:val="22"/>
          <w:szCs w:val="22"/>
        </w:rPr>
        <w:t>duties</w:t>
      </w:r>
      <w:r w:rsidRPr="00FB4019">
        <w:rPr>
          <w:rFonts w:ascii="Calibri" w:hAnsi="Calibri" w:eastAsia="Calibri"/>
          <w:sz w:val="22"/>
          <w:szCs w:val="22"/>
        </w:rPr>
        <w:t xml:space="preserve"> as well as the necessary precautions to control these </w:t>
      </w:r>
      <w:r w:rsidRPr="00FB4019">
        <w:rPr>
          <w:rFonts w:ascii="Calibri" w:hAnsi="Calibri" w:eastAsia="Calibri"/>
          <w:noProof/>
          <w:sz w:val="22"/>
          <w:szCs w:val="22"/>
        </w:rPr>
        <w:t>hazards</w:t>
      </w:r>
      <w:r w:rsidRPr="00FB4019">
        <w:rPr>
          <w:rFonts w:ascii="Calibri" w:hAnsi="Calibri" w:eastAsia="Calibri"/>
          <w:sz w:val="22"/>
          <w:szCs w:val="22"/>
        </w:rPr>
        <w:t>.</w:t>
      </w:r>
    </w:p>
    <w:p w:rsidRPr="00FB4019" w:rsidR="00753FEC" w:rsidP="00753FEC" w:rsidRDefault="00753FEC" w14:paraId="06ECA2AA" w14:textId="77777777">
      <w:pPr>
        <w:spacing w:after="120"/>
        <w:rPr>
          <w:rFonts w:ascii="Calibri" w:hAnsi="Calibri" w:eastAsia="Calibri"/>
          <w:sz w:val="22"/>
          <w:szCs w:val="22"/>
        </w:rPr>
      </w:pPr>
      <w:r w:rsidRPr="00FB4019">
        <w:rPr>
          <w:rFonts w:ascii="Calibri" w:hAnsi="Calibri" w:eastAsia="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rsidRPr="00FB4019" w:rsidR="00753FEC" w:rsidP="00753FEC" w:rsidRDefault="00753FEC" w14:paraId="3F2918FE" w14:textId="77777777">
      <w:pPr>
        <w:spacing w:after="120"/>
        <w:rPr>
          <w:rFonts w:ascii="Calibri" w:hAnsi="Calibri" w:eastAsia="Calibri"/>
          <w:sz w:val="22"/>
          <w:szCs w:val="22"/>
        </w:rPr>
      </w:pPr>
      <w:r w:rsidRPr="00FB4019">
        <w:rPr>
          <w:rFonts w:ascii="Calibri" w:hAnsi="Calibri" w:eastAsia="Calibri"/>
          <w:sz w:val="22"/>
          <w:szCs w:val="22"/>
        </w:rPr>
        <w:t xml:space="preserve">I have been informed and understand I am to immediately report any unsafe acts </w:t>
      </w:r>
      <w:r w:rsidRPr="00FB4019">
        <w:rPr>
          <w:rFonts w:ascii="Calibri" w:hAnsi="Calibri" w:eastAsia="Calibri"/>
          <w:noProof/>
          <w:sz w:val="22"/>
          <w:szCs w:val="22"/>
        </w:rPr>
        <w:t>and/or</w:t>
      </w:r>
      <w:r w:rsidRPr="00FB4019">
        <w:rPr>
          <w:rFonts w:ascii="Calibri" w:hAnsi="Calibri" w:eastAsia="Calibri"/>
          <w:sz w:val="22"/>
          <w:szCs w:val="22"/>
        </w:rPr>
        <w:t xml:space="preserve"> conditions discovered during the performance of my job duties.</w:t>
      </w:r>
    </w:p>
    <w:p w:rsidRPr="00FB4019" w:rsidR="00753FEC" w:rsidP="00753FEC" w:rsidRDefault="00753FEC" w14:paraId="26B09BD2" w14:textId="77777777">
      <w:pPr>
        <w:spacing w:after="120"/>
        <w:rPr>
          <w:rFonts w:ascii="Calibri" w:hAnsi="Calibri" w:eastAsia="Calibri"/>
          <w:sz w:val="22"/>
          <w:szCs w:val="22"/>
        </w:rPr>
      </w:pPr>
    </w:p>
    <w:p w:rsidRPr="00FB4019" w:rsidR="00753FEC" w:rsidP="00753FEC" w:rsidRDefault="00753FEC" w14:paraId="60568F12" w14:textId="77777777">
      <w:pPr>
        <w:spacing w:after="120"/>
        <w:rPr>
          <w:rFonts w:ascii="Calibri" w:hAnsi="Calibri" w:eastAsia="Calibri"/>
          <w:sz w:val="22"/>
          <w:szCs w:val="22"/>
        </w:rPr>
      </w:pPr>
      <w:r w:rsidRPr="00FB4019">
        <w:rPr>
          <w:rFonts w:ascii="Calibri" w:hAnsi="Calibri" w:eastAsia="Calibri"/>
          <w:sz w:val="22"/>
          <w:szCs w:val="22"/>
        </w:rPr>
        <w:t>Employee's signature: __________________________________________________________</w:t>
      </w:r>
    </w:p>
    <w:p w:rsidRPr="00FB4019" w:rsidR="00753FEC" w:rsidP="00753FEC" w:rsidRDefault="00753FEC" w14:paraId="73BB7FD3" w14:textId="77777777">
      <w:pPr>
        <w:spacing w:after="120"/>
        <w:rPr>
          <w:rFonts w:ascii="Calibri" w:hAnsi="Calibri" w:eastAsia="Calibri"/>
          <w:sz w:val="22"/>
          <w:szCs w:val="22"/>
        </w:rPr>
      </w:pPr>
    </w:p>
    <w:p w:rsidRPr="00FB4019" w:rsidR="00753FEC" w:rsidP="00753FEC" w:rsidRDefault="00753FEC" w14:paraId="7B23BD22" w14:textId="77777777">
      <w:pPr>
        <w:spacing w:after="120"/>
        <w:rPr>
          <w:rFonts w:ascii="Calibri" w:hAnsi="Calibri" w:eastAsia="Calibri"/>
          <w:sz w:val="22"/>
          <w:szCs w:val="22"/>
        </w:rPr>
      </w:pPr>
      <w:r w:rsidRPr="00FB4019">
        <w:rPr>
          <w:rFonts w:ascii="Calibri" w:hAnsi="Calibri" w:eastAsia="Calibri"/>
          <w:sz w:val="22"/>
          <w:szCs w:val="22"/>
        </w:rPr>
        <w:t>Printed name:</w:t>
      </w:r>
      <w:r w:rsidRPr="00FB4019">
        <w:rPr>
          <w:rFonts w:ascii="Calibri" w:hAnsi="Calibri" w:eastAsia="Calibri"/>
          <w:sz w:val="22"/>
          <w:szCs w:val="22"/>
        </w:rPr>
        <w:tab/>
      </w:r>
      <w:r w:rsidRPr="00FB4019">
        <w:rPr>
          <w:rFonts w:ascii="Calibri" w:hAnsi="Calibri" w:eastAsia="Calibri"/>
          <w:sz w:val="22"/>
          <w:szCs w:val="22"/>
        </w:rPr>
        <w:t>_______________________________________________________________</w:t>
      </w:r>
    </w:p>
    <w:p w:rsidRPr="00FB4019" w:rsidR="00753FEC" w:rsidP="00753FEC" w:rsidRDefault="00753FEC" w14:paraId="251BA861" w14:textId="77777777">
      <w:pPr>
        <w:spacing w:after="120"/>
        <w:rPr>
          <w:rFonts w:ascii="Calibri" w:hAnsi="Calibri" w:eastAsia="Calibri"/>
          <w:sz w:val="22"/>
          <w:szCs w:val="22"/>
        </w:rPr>
      </w:pPr>
    </w:p>
    <w:p w:rsidRPr="00FB4019" w:rsidR="00753FEC" w:rsidP="00753FEC" w:rsidRDefault="00753FEC" w14:paraId="311761CA" w14:textId="77777777">
      <w:pPr>
        <w:spacing w:after="120"/>
        <w:rPr>
          <w:rFonts w:ascii="Calibri" w:hAnsi="Calibri" w:eastAsia="Calibri"/>
          <w:sz w:val="22"/>
          <w:szCs w:val="22"/>
        </w:rPr>
      </w:pPr>
      <w:r w:rsidRPr="00FB4019">
        <w:rPr>
          <w:rFonts w:ascii="Calibri" w:hAnsi="Calibri" w:eastAsia="Calibri"/>
          <w:sz w:val="22"/>
          <w:szCs w:val="22"/>
        </w:rPr>
        <w:t>Witness signature: _____________________________________________________________</w:t>
      </w:r>
    </w:p>
    <w:p w:rsidRPr="00FB4019" w:rsidR="00753FEC" w:rsidP="00753FEC" w:rsidRDefault="00753FEC" w14:paraId="690F3FF9" w14:textId="77777777">
      <w:pPr>
        <w:spacing w:after="120"/>
        <w:rPr>
          <w:rFonts w:ascii="Calibri" w:hAnsi="Calibri" w:eastAsia="Calibri"/>
          <w:sz w:val="22"/>
          <w:szCs w:val="22"/>
        </w:rPr>
      </w:pPr>
    </w:p>
    <w:p w:rsidRPr="00FB4019" w:rsidR="00753FEC" w:rsidP="00753FEC" w:rsidRDefault="00753FEC" w14:paraId="09161923" w14:textId="77777777">
      <w:pPr>
        <w:spacing w:after="120"/>
        <w:rPr>
          <w:rFonts w:ascii="Calibri" w:hAnsi="Calibri" w:eastAsia="Calibri"/>
          <w:sz w:val="22"/>
          <w:szCs w:val="22"/>
        </w:rPr>
      </w:pPr>
      <w:r w:rsidRPr="00FB4019">
        <w:rPr>
          <w:rFonts w:ascii="Calibri" w:hAnsi="Calibri" w:eastAsia="Calibri"/>
          <w:sz w:val="22"/>
          <w:szCs w:val="22"/>
        </w:rPr>
        <w:t>Dated:</w:t>
      </w:r>
      <w:r w:rsidRPr="00FB4019">
        <w:rPr>
          <w:rFonts w:ascii="Calibri" w:hAnsi="Calibri" w:eastAsia="Calibri"/>
          <w:sz w:val="22"/>
          <w:szCs w:val="22"/>
        </w:rPr>
        <w:tab/>
      </w:r>
      <w:r w:rsidRPr="00FB4019">
        <w:rPr>
          <w:rFonts w:ascii="Calibri" w:hAnsi="Calibri" w:eastAsia="Calibri"/>
          <w:sz w:val="22"/>
          <w:szCs w:val="22"/>
        </w:rPr>
        <w:t>_________________________</w:t>
      </w:r>
    </w:p>
    <w:p w:rsidRPr="003A4F9B" w:rsidR="00753FEC" w:rsidP="00753FEC" w:rsidRDefault="00753FEC" w14:paraId="2FCF19D9" w14:textId="77777777">
      <w:pPr>
        <w:widowControl w:val="0"/>
        <w:autoSpaceDE w:val="0"/>
        <w:autoSpaceDN w:val="0"/>
        <w:adjustRightInd w:val="0"/>
        <w:spacing w:line="230" w:lineRule="atLeast"/>
        <w:jc w:val="both"/>
        <w:rPr>
          <w:rFonts w:asciiTheme="minorHAnsi" w:hAnsiTheme="minorHAnsi" w:cstheme="minorHAnsi"/>
          <w:sz w:val="22"/>
          <w:szCs w:val="22"/>
        </w:rPr>
      </w:pPr>
    </w:p>
    <w:p w:rsidR="00753FEC" w:rsidP="00753FEC" w:rsidRDefault="00753FEC" w14:paraId="01075D06" w14:textId="77777777"/>
    <w:sectPr w:rsidR="00753FEC" w:rsidSect="00753FEC">
      <w:headerReference w:type="default" r:id="rId10"/>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FEC" w:rsidP="00753FEC" w:rsidRDefault="00753FEC" w14:paraId="0EA4CB7D" w14:textId="77777777">
      <w:r>
        <w:separator/>
      </w:r>
    </w:p>
  </w:endnote>
  <w:endnote w:type="continuationSeparator" w:id="0">
    <w:p w:rsidR="00753FEC" w:rsidP="00753FEC" w:rsidRDefault="00753FEC" w14:paraId="49FF9C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019" w:rsidR="00753FEC" w:rsidP="00753FEC" w:rsidRDefault="00753FEC" w14:paraId="2DFA0C52" w14:textId="77777777">
    <w:pPr>
      <w:tabs>
        <w:tab w:val="center" w:pos="4680"/>
        <w:tab w:val="right" w:pos="9360"/>
      </w:tabs>
      <w:jc w:val="center"/>
      <w:rPr>
        <w:rFonts w:ascii="Calibri" w:hAnsi="Calibri" w:eastAsia="Calibri"/>
        <w:sz w:val="14"/>
        <w:szCs w:val="16"/>
      </w:rPr>
    </w:pPr>
    <w:bookmarkStart w:name="_Hlk51157004" w:id="7"/>
    <w:r w:rsidRPr="00FB4019">
      <w:rPr>
        <w:rFonts w:ascii="Calibri" w:hAnsi="Calibri" w:eastAsia="Calibri"/>
        <w:sz w:val="14"/>
        <w:szCs w:val="16"/>
      </w:rPr>
      <w:t xml:space="preserve">This document is furnished by </w:t>
    </w:r>
    <w:proofErr w:type="spellStart"/>
    <w:r w:rsidRPr="00FB4019">
      <w:rPr>
        <w:rFonts w:ascii="Calibri" w:hAnsi="Calibri" w:eastAsia="Calibri"/>
        <w:sz w:val="14"/>
        <w:szCs w:val="16"/>
      </w:rPr>
      <w:t>CompSource</w:t>
    </w:r>
    <w:proofErr w:type="spellEnd"/>
    <w:r w:rsidRPr="00FB4019">
      <w:rPr>
        <w:rFonts w:ascii="Calibri" w:hAnsi="Calibri" w:eastAsia="Calibri"/>
        <w:sz w:val="14"/>
        <w:szCs w:val="16"/>
      </w:rPr>
      <w:t xml:space="preserve"> Mutual for informational purposes only. It is not intended to be a condition of coverage,</w:t>
    </w:r>
  </w:p>
  <w:p w:rsidRPr="00FB4019" w:rsidR="00753FEC" w:rsidP="00753FEC" w:rsidRDefault="00753FEC" w14:paraId="6CB76CAB"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 xml:space="preserve"> nor should it be construed as legal advice.</w:t>
    </w:r>
  </w:p>
  <w:bookmarkEnd w:id="7"/>
  <w:p w:rsidR="00753FEC" w:rsidRDefault="00753FEC" w14:paraId="2D3C74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019" w:rsidR="00753FEC" w:rsidP="00753FEC" w:rsidRDefault="00753FEC" w14:paraId="6F385D0E"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 xml:space="preserve">This document is furnished by </w:t>
    </w:r>
    <w:proofErr w:type="spellStart"/>
    <w:r w:rsidRPr="00FB4019">
      <w:rPr>
        <w:rFonts w:ascii="Calibri" w:hAnsi="Calibri" w:eastAsia="Calibri"/>
        <w:sz w:val="14"/>
        <w:szCs w:val="16"/>
      </w:rPr>
      <w:t>CompSource</w:t>
    </w:r>
    <w:proofErr w:type="spellEnd"/>
    <w:r w:rsidRPr="00FB4019">
      <w:rPr>
        <w:rFonts w:ascii="Calibri" w:hAnsi="Calibri" w:eastAsia="Calibri"/>
        <w:sz w:val="14"/>
        <w:szCs w:val="16"/>
      </w:rPr>
      <w:t xml:space="preserve"> Mutual for informational purposes only. It is not intended to be a condition of coverage,</w:t>
    </w:r>
  </w:p>
  <w:p w:rsidRPr="00FB4019" w:rsidR="00753FEC" w:rsidP="00753FEC" w:rsidRDefault="00753FEC" w14:paraId="6056D912"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 xml:space="preserve"> nor should it be construed as legal advice.</w:t>
    </w:r>
  </w:p>
  <w:p w:rsidR="00753FEC" w:rsidRDefault="00753FEC" w14:paraId="106542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FEC" w:rsidP="00753FEC" w:rsidRDefault="00753FEC" w14:paraId="5CA6EDF3" w14:textId="77777777">
      <w:r>
        <w:separator/>
      </w:r>
    </w:p>
  </w:footnote>
  <w:footnote w:type="continuationSeparator" w:id="0">
    <w:p w:rsidR="00753FEC" w:rsidP="00753FEC" w:rsidRDefault="00753FEC" w14:paraId="66D546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FEC" w:rsidRDefault="00753FEC" w14:paraId="5FDDD3E3" w14:textId="34DC7FA3">
    <w:pPr>
      <w:pStyle w:val="Header"/>
    </w:pPr>
  </w:p>
  <w:p w:rsidR="00753FEC" w:rsidRDefault="00753FEC" w14:paraId="5A9B2C88" w14:textId="2004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3FEC" w:rsidRDefault="00753FEC" w14:paraId="29C4E20C" w14:textId="0A1964AA">
    <w:pPr>
      <w:pStyle w:val="Header"/>
    </w:pPr>
    <w:r>
      <w:rPr>
        <w:noProof/>
      </w:rPr>
      <w:drawing>
        <wp:inline distT="0" distB="0" distL="0" distR="0" wp14:anchorId="0B377613" wp14:editId="69B95FBC">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A8374F9"/>
    <w:multiLevelType w:val="hybridMultilevel"/>
    <w:tmpl w:val="B1BACF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FC0CEF"/>
    <w:multiLevelType w:val="hybridMultilevel"/>
    <w:tmpl w:val="E1BA1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B23E4A"/>
    <w:multiLevelType w:val="hybridMultilevel"/>
    <w:tmpl w:val="D9C2A9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B116B2"/>
    <w:multiLevelType w:val="hybridMultilevel"/>
    <w:tmpl w:val="C68A4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972627"/>
    <w:multiLevelType w:val="hybridMultilevel"/>
    <w:tmpl w:val="DBF6EF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64B5598"/>
    <w:multiLevelType w:val="hybridMultilevel"/>
    <w:tmpl w:val="DEC02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6D44B2E"/>
    <w:multiLevelType w:val="hybridMultilevel"/>
    <w:tmpl w:val="E9C85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D793BD5"/>
    <w:multiLevelType w:val="hybridMultilevel"/>
    <w:tmpl w:val="40A0C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E40348"/>
    <w:multiLevelType w:val="hybridMultilevel"/>
    <w:tmpl w:val="3C841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7C1C41"/>
    <w:multiLevelType w:val="hybridMultilevel"/>
    <w:tmpl w:val="2F96E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1E93D4D"/>
    <w:multiLevelType w:val="hybridMultilevel"/>
    <w:tmpl w:val="C11CC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42153F"/>
    <w:multiLevelType w:val="hybridMultilevel"/>
    <w:tmpl w:val="A62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B52D6"/>
    <w:multiLevelType w:val="hybridMultilevel"/>
    <w:tmpl w:val="2B744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FD3C9A"/>
    <w:multiLevelType w:val="hybridMultilevel"/>
    <w:tmpl w:val="5A2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799487">
    <w:abstractNumId w:val="13"/>
  </w:num>
  <w:num w:numId="2" w16cid:durableId="716390047">
    <w:abstractNumId w:val="9"/>
  </w:num>
  <w:num w:numId="3" w16cid:durableId="180894276">
    <w:abstractNumId w:val="15"/>
  </w:num>
  <w:num w:numId="4" w16cid:durableId="11080230">
    <w:abstractNumId w:val="7"/>
  </w:num>
  <w:num w:numId="5" w16cid:durableId="1947735088">
    <w:abstractNumId w:val="3"/>
  </w:num>
  <w:num w:numId="6" w16cid:durableId="832991776">
    <w:abstractNumId w:val="12"/>
  </w:num>
  <w:num w:numId="7" w16cid:durableId="2003004515">
    <w:abstractNumId w:val="6"/>
  </w:num>
  <w:num w:numId="8" w16cid:durableId="1465275408">
    <w:abstractNumId w:val="16"/>
  </w:num>
  <w:num w:numId="9" w16cid:durableId="1069884600">
    <w:abstractNumId w:val="11"/>
  </w:num>
  <w:num w:numId="10" w16cid:durableId="1902908979">
    <w:abstractNumId w:val="8"/>
  </w:num>
  <w:num w:numId="11" w16cid:durableId="1337030540">
    <w:abstractNumId w:val="0"/>
  </w:num>
  <w:num w:numId="12" w16cid:durableId="664361586">
    <w:abstractNumId w:val="10"/>
  </w:num>
  <w:num w:numId="13" w16cid:durableId="219098782">
    <w:abstractNumId w:val="4"/>
  </w:num>
  <w:num w:numId="14" w16cid:durableId="239608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220374">
    <w:abstractNumId w:val="1"/>
  </w:num>
  <w:num w:numId="16" w16cid:durableId="586577063">
    <w:abstractNumId w:val="5"/>
  </w:num>
  <w:num w:numId="17" w16cid:durableId="191261985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EC"/>
    <w:rsid w:val="0010676D"/>
    <w:rsid w:val="003872FA"/>
    <w:rsid w:val="00493C23"/>
    <w:rsid w:val="00500C26"/>
    <w:rsid w:val="00753FEC"/>
    <w:rsid w:val="007977BA"/>
    <w:rsid w:val="007A221D"/>
    <w:rsid w:val="00873BB1"/>
    <w:rsid w:val="009D3D57"/>
    <w:rsid w:val="00BF1FA8"/>
    <w:rsid w:val="01ED10F8"/>
    <w:rsid w:val="0388E159"/>
    <w:rsid w:val="03D85F21"/>
    <w:rsid w:val="041C7D2B"/>
    <w:rsid w:val="06C0821B"/>
    <w:rsid w:val="0D1D2707"/>
    <w:rsid w:val="0EB8F768"/>
    <w:rsid w:val="14687C83"/>
    <w:rsid w:val="1615701A"/>
    <w:rsid w:val="1E2081FF"/>
    <w:rsid w:val="2A009302"/>
    <w:rsid w:val="2CD07637"/>
    <w:rsid w:val="30AD10C0"/>
    <w:rsid w:val="38C7F7D7"/>
    <w:rsid w:val="3E2D5A55"/>
    <w:rsid w:val="3FDDEAE2"/>
    <w:rsid w:val="416092E6"/>
    <w:rsid w:val="428A942C"/>
    <w:rsid w:val="449833A8"/>
    <w:rsid w:val="473A6394"/>
    <w:rsid w:val="4B636BFF"/>
    <w:rsid w:val="4C14607C"/>
    <w:rsid w:val="4C3B0892"/>
    <w:rsid w:val="4CA3458D"/>
    <w:rsid w:val="5EDAE7BC"/>
    <w:rsid w:val="74206715"/>
    <w:rsid w:val="7AE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DB7ED"/>
  <w15:chartTrackingRefBased/>
  <w15:docId w15:val="{0BE830BC-0E01-417F-88B3-B6A403002D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3FEC"/>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753FEC"/>
    <w:pPr>
      <w:jc w:val="center"/>
    </w:pPr>
  </w:style>
  <w:style w:type="character" w:styleId="BodyTextChar" w:customStyle="1">
    <w:name w:val="Body Text Char"/>
    <w:basedOn w:val="DefaultParagraphFont"/>
    <w:link w:val="BodyText"/>
    <w:semiHidden/>
    <w:rsid w:val="00753FEC"/>
    <w:rPr>
      <w:rFonts w:ascii="Times New Roman" w:hAnsi="Times New Roman" w:eastAsia="Times New Roman" w:cs="Times New Roman"/>
      <w:sz w:val="24"/>
      <w:szCs w:val="20"/>
    </w:rPr>
  </w:style>
  <w:style w:type="paragraph" w:styleId="ListParagraph">
    <w:name w:val="List Paragraph"/>
    <w:basedOn w:val="Normal"/>
    <w:uiPriority w:val="34"/>
    <w:qFormat/>
    <w:rsid w:val="00753FEC"/>
    <w:pPr>
      <w:spacing w:after="200" w:line="276" w:lineRule="auto"/>
      <w:ind w:left="720"/>
      <w:contextualSpacing/>
    </w:pPr>
    <w:rPr>
      <w:rFonts w:asciiTheme="minorHAnsi" w:hAnsiTheme="minorHAnsi" w:eastAsiaTheme="minorHAnsi" w:cstheme="minorBidi"/>
      <w:sz w:val="22"/>
      <w:szCs w:val="22"/>
    </w:rPr>
  </w:style>
  <w:style w:type="paragraph" w:styleId="Header">
    <w:name w:val="header"/>
    <w:basedOn w:val="Normal"/>
    <w:link w:val="HeaderChar"/>
    <w:uiPriority w:val="99"/>
    <w:unhideWhenUsed/>
    <w:rsid w:val="00753FEC"/>
    <w:pPr>
      <w:tabs>
        <w:tab w:val="center" w:pos="4680"/>
        <w:tab w:val="right" w:pos="9360"/>
      </w:tabs>
    </w:pPr>
  </w:style>
  <w:style w:type="character" w:styleId="HeaderChar" w:customStyle="1">
    <w:name w:val="Header Char"/>
    <w:basedOn w:val="DefaultParagraphFont"/>
    <w:link w:val="Header"/>
    <w:uiPriority w:val="99"/>
    <w:rsid w:val="00753FEC"/>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753FEC"/>
    <w:pPr>
      <w:tabs>
        <w:tab w:val="center" w:pos="4680"/>
        <w:tab w:val="right" w:pos="9360"/>
      </w:tabs>
    </w:pPr>
  </w:style>
  <w:style w:type="character" w:styleId="FooterChar" w:customStyle="1">
    <w:name w:val="Footer Char"/>
    <w:basedOn w:val="DefaultParagraphFont"/>
    <w:link w:val="Footer"/>
    <w:uiPriority w:val="99"/>
    <w:rsid w:val="00753FEC"/>
    <w:rPr>
      <w:rFonts w:ascii="Times New Roman" w:hAnsi="Times New Roman" w:eastAsia="Times New Roman" w:cs="Times New Roman"/>
      <w:sz w:val="24"/>
      <w:szCs w:val="20"/>
    </w:rPr>
  </w:style>
  <w:style w:type="paragraph" w:styleId="BodyText2">
    <w:name w:val="Body Text 2"/>
    <w:basedOn w:val="Normal"/>
    <w:link w:val="BodyText2Char"/>
    <w:uiPriority w:val="99"/>
    <w:semiHidden/>
    <w:unhideWhenUsed/>
    <w:rsid w:val="00753FEC"/>
    <w:pPr>
      <w:spacing w:after="120" w:line="480" w:lineRule="auto"/>
    </w:pPr>
  </w:style>
  <w:style w:type="character" w:styleId="BodyText2Char" w:customStyle="1">
    <w:name w:val="Body Text 2 Char"/>
    <w:basedOn w:val="DefaultParagraphFont"/>
    <w:link w:val="BodyText2"/>
    <w:uiPriority w:val="99"/>
    <w:semiHidden/>
    <w:rsid w:val="00753FEC"/>
    <w:rPr>
      <w:rFonts w:ascii="Times New Roman" w:hAnsi="Times New Roman" w:eastAsia="Times New Roman" w:cs="Times New Roman"/>
      <w:sz w:val="24"/>
      <w:szCs w:val="20"/>
    </w:rPr>
  </w:style>
  <w:style w:type="paragraph" w:styleId="BodyText3">
    <w:name w:val="Body Text 3"/>
    <w:basedOn w:val="Normal"/>
    <w:link w:val="BodyText3Char"/>
    <w:uiPriority w:val="99"/>
    <w:semiHidden/>
    <w:unhideWhenUsed/>
    <w:rsid w:val="00753FEC"/>
    <w:pPr>
      <w:spacing w:after="120"/>
    </w:pPr>
    <w:rPr>
      <w:sz w:val="16"/>
      <w:szCs w:val="16"/>
    </w:rPr>
  </w:style>
  <w:style w:type="character" w:styleId="BodyText3Char" w:customStyle="1">
    <w:name w:val="Body Text 3 Char"/>
    <w:basedOn w:val="DefaultParagraphFont"/>
    <w:link w:val="BodyText3"/>
    <w:uiPriority w:val="99"/>
    <w:semiHidden/>
    <w:rsid w:val="00753FEC"/>
    <w:rPr>
      <w:rFonts w:ascii="Times New Roman" w:hAnsi="Times New Roman" w:eastAsia="Times New Roman" w:cs="Times New Roman"/>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SourceMutual.com"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CompSourceMutual.com" TargetMode="External" Id="rId9" /><Relationship Type="http://schemas.openxmlformats.org/officeDocument/2006/relationships/fontTable" Target="fontTable.xml" Id="rId14" /><Relationship Type="http://schemas.openxmlformats.org/officeDocument/2006/relationships/hyperlink" Target="http://www.CompSourceMutual.com" TargetMode="External" Id="Reb395f8721964829" /><Relationship Type="http://schemas.openxmlformats.org/officeDocument/2006/relationships/hyperlink" Target="http://www.CompSourceMutual.com" TargetMode="External" Id="Rdbd72b6491014933" /></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7</revision>
  <dcterms:created xsi:type="dcterms:W3CDTF">2022-08-22T15:17:00.0000000Z</dcterms:created>
  <dcterms:modified xsi:type="dcterms:W3CDTF">2022-08-25T13:44:59.6966966Z</dcterms:modified>
</coreProperties>
</file>