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5140" w:rsidR="00265008" w:rsidP="001730F4" w:rsidRDefault="00CA4469" w14:paraId="74892187" w14:textId="5F1A9E52" w14:noSpellErr="1">
      <w:pPr>
        <w:rPr>
          <w:rFonts w:ascii="Arial" w:hAnsi="Arial" w:cs="Arial"/>
          <w:color w:val="5D6673"/>
          <w:sz w:val="40"/>
          <w:szCs w:val="40"/>
        </w:rPr>
      </w:pPr>
      <w:bookmarkStart w:name="_Int_AsboxgZd" w:id="36520218"/>
      <w:r w:rsidR="004F66FE">
        <w:rPr>
          <w:rFonts w:ascii="Arial" w:hAnsi="Arial" w:cs="Arial"/>
          <w:color w:val="5D6673"/>
          <w:sz w:val="48"/>
          <w:szCs w:val="48"/>
        </w:rPr>
        <w:t xml:space="preserve">Overhead Power Lines  </w:t>
      </w:r>
      <w:r w:rsidR="005D529B">
        <w:rPr>
          <w:rFonts w:ascii="Arial" w:hAnsi="Arial" w:cs="Arial"/>
          <w:color w:val="5D6673"/>
          <w:sz w:val="48"/>
          <w:szCs w:val="48"/>
        </w:rPr>
        <w:t xml:space="preserve">  </w:t>
      </w:r>
      <w:r w:rsidRPr="00144421" w:rsidR="00144421">
        <w:rPr>
          <w:noProof/>
        </w:rPr>
        <w:t xml:space="preserve"> </w:t>
      </w:r>
      <w:bookmarkEnd w:id="36520218"/>
    </w:p>
    <w:p w:rsidR="00EF1B67" w:rsidP="001730F4" w:rsidRDefault="00EF1B67" w14:paraId="4C015D14" w14:textId="5E14AC66">
      <w:pPr>
        <w:rPr>
          <w:rFonts w:ascii="Arial" w:hAnsi="Arial" w:cs="Arial"/>
          <w:color w:val="5D6673"/>
          <w:sz w:val="22"/>
          <w:szCs w:val="22"/>
        </w:rPr>
      </w:pPr>
    </w:p>
    <w:p w:rsidR="00EF1B67" w:rsidP="001730F4" w:rsidRDefault="00EF1B67" w14:paraId="5ACF6279" w14:textId="5F4BF56E">
      <w:pPr>
        <w:rPr>
          <w:rFonts w:ascii="Arial" w:hAnsi="Arial" w:cs="Arial"/>
          <w:color w:val="5D6673"/>
          <w:sz w:val="22"/>
          <w:szCs w:val="22"/>
        </w:rPr>
      </w:pPr>
    </w:p>
    <w:p w:rsidR="00231A69" w:rsidP="00F81DFE" w:rsidRDefault="006A2671" w14:paraId="50170D49" w14:textId="61F8D5C5">
      <w:pPr>
        <w:rPr>
          <w:rFonts w:ascii="Arial" w:hAnsi="Arial" w:cs="Arial"/>
          <w:color w:val="5D6673"/>
          <w:sz w:val="22"/>
          <w:szCs w:val="22"/>
        </w:rPr>
      </w:pPr>
      <w:r w:rsidRPr="006A2671">
        <w:rPr>
          <w:rFonts w:ascii="Arial" w:hAnsi="Arial" w:cs="Arial"/>
          <w:color w:val="5D6673"/>
          <w:sz w:val="22"/>
          <w:szCs w:val="22"/>
        </w:rPr>
        <w:t xml:space="preserve">When working on power lines, your main goal is to get the job done safely. When you are working on power lines, you are exposed to hazards. Hazards include high voltages, confined space work, working at heights, and working insurances. There is no room for complacency or carelessness for electrical safety. The hazards you could be exposed to are arc flashes, electrical shock, falls, and thermal burns that can cause injury and death. </w:t>
      </w:r>
      <w:r w:rsidRPr="006A2671">
        <w:rPr>
          <w:rFonts w:ascii="Arial" w:hAnsi="Arial" w:cs="Arial"/>
          <w:color w:val="5D6673"/>
          <w:sz w:val="22"/>
          <w:szCs w:val="22"/>
        </w:rPr>
        <w:t>Every</w:t>
      </w:r>
      <w:r w:rsidRPr="006A2671">
        <w:rPr>
          <w:rFonts w:ascii="Arial" w:hAnsi="Arial" w:cs="Arial"/>
          <w:color w:val="5D6673"/>
          <w:sz w:val="22"/>
          <w:szCs w:val="22"/>
        </w:rPr>
        <w:t xml:space="preserve"> job site has power lines that you should be aware of. </w:t>
      </w:r>
      <w:r w:rsidRPr="006A2671">
        <w:rPr>
          <w:rFonts w:ascii="Arial" w:hAnsi="Arial" w:cs="Arial"/>
          <w:color w:val="5D6673"/>
          <w:sz w:val="22"/>
          <w:szCs w:val="22"/>
        </w:rPr>
        <w:t>That is</w:t>
      </w:r>
      <w:r w:rsidRPr="006A2671">
        <w:rPr>
          <w:rFonts w:ascii="Arial" w:hAnsi="Arial" w:cs="Arial"/>
          <w:color w:val="5D6673"/>
          <w:sz w:val="22"/>
          <w:szCs w:val="22"/>
        </w:rPr>
        <w:t xml:space="preserve"> why </w:t>
      </w:r>
      <w:proofErr w:type="gramStart"/>
      <w:r w:rsidRPr="006A2671">
        <w:rPr>
          <w:rFonts w:ascii="Arial" w:hAnsi="Arial" w:cs="Arial"/>
          <w:color w:val="5D6673"/>
          <w:sz w:val="22"/>
          <w:szCs w:val="22"/>
        </w:rPr>
        <w:t>it's</w:t>
      </w:r>
      <w:proofErr w:type="gramEnd"/>
      <w:r w:rsidRPr="006A2671">
        <w:rPr>
          <w:rFonts w:ascii="Arial" w:hAnsi="Arial" w:cs="Arial"/>
          <w:color w:val="5D6673"/>
          <w:sz w:val="22"/>
          <w:szCs w:val="22"/>
        </w:rPr>
        <w:t xml:space="preserve"> essential to understand power line safety. Always know your surroundings.</w:t>
      </w:r>
    </w:p>
    <w:p w:rsidR="006A2671" w:rsidP="00F81DFE" w:rsidRDefault="006A2671" w14:paraId="6729BE3B" w14:textId="77777777">
      <w:pPr>
        <w:rPr>
          <w:rFonts w:ascii="Arial" w:hAnsi="Arial" w:cs="Arial"/>
          <w:color w:val="5D6673"/>
          <w:sz w:val="22"/>
          <w:szCs w:val="22"/>
        </w:rPr>
      </w:pPr>
    </w:p>
    <w:p w:rsidR="001730F4" w:rsidP="001730F4" w:rsidRDefault="00451156" w14:paraId="211DE0C9" w14:textId="31E31267">
      <w:pPr>
        <w:pStyle w:val="NormalWeb"/>
        <w:spacing w:after="360" w:afterAutospacing="0"/>
        <w:rPr>
          <w:rStyle w:val="Strong"/>
          <w:rFonts w:ascii="Arial" w:hAnsi="Arial" w:cs="Arial"/>
          <w:color w:val="5D6673"/>
          <w:sz w:val="22"/>
          <w:szCs w:val="22"/>
        </w:rPr>
      </w:pPr>
      <w:r>
        <w:rPr>
          <w:rStyle w:val="Strong"/>
          <w:rFonts w:ascii="Arial" w:hAnsi="Arial" w:cs="Arial"/>
          <w:color w:val="5D6673"/>
          <w:sz w:val="22"/>
          <w:szCs w:val="22"/>
        </w:rPr>
        <w:t xml:space="preserve">Basics </w:t>
      </w:r>
      <w:r w:rsidR="00A35B92">
        <w:rPr>
          <w:rStyle w:val="Strong"/>
          <w:rFonts w:ascii="Arial" w:hAnsi="Arial" w:cs="Arial"/>
          <w:color w:val="5D6673"/>
          <w:sz w:val="22"/>
          <w:szCs w:val="22"/>
        </w:rPr>
        <w:t>Power Line Safety</w:t>
      </w:r>
      <w:r w:rsidRPr="001730F4" w:rsidR="001730F4">
        <w:rPr>
          <w:rStyle w:val="Strong"/>
          <w:rFonts w:ascii="Arial" w:hAnsi="Arial" w:cs="Arial"/>
          <w:color w:val="5D6673"/>
          <w:sz w:val="22"/>
          <w:szCs w:val="22"/>
        </w:rPr>
        <w:t>:</w:t>
      </w:r>
    </w:p>
    <w:p w:rsidRPr="00AA5C33" w:rsidR="00AA5C33" w:rsidP="00A35B92" w:rsidRDefault="000B72B4" w14:paraId="55327DF8" w14:textId="72559C16">
      <w:pPr>
        <w:pStyle w:val="NormalWeb"/>
        <w:numPr>
          <w:ilvl w:val="0"/>
          <w:numId w:val="3"/>
        </w:numPr>
        <w:spacing w:after="0" w:afterAutospacing="0" w:line="360" w:lineRule="auto"/>
        <w:rPr>
          <w:rFonts w:ascii="Arial" w:hAnsi="Arial" w:cs="Arial"/>
          <w:color w:val="5D6673"/>
          <w:sz w:val="22"/>
          <w:szCs w:val="22"/>
        </w:rPr>
      </w:pPr>
      <w:r>
        <w:rPr>
          <w:rFonts w:ascii="Arial" w:hAnsi="Arial" w:cs="Arial"/>
          <w:color w:val="5D6673"/>
          <w:sz w:val="22"/>
          <w:szCs w:val="22"/>
        </w:rPr>
        <w:t>Lookout</w:t>
      </w:r>
      <w:r w:rsidRPr="00AA5C33" w:rsidR="00AA5C33">
        <w:rPr>
          <w:rFonts w:ascii="Arial" w:hAnsi="Arial" w:cs="Arial"/>
          <w:color w:val="5D6673"/>
          <w:sz w:val="22"/>
          <w:szCs w:val="22"/>
        </w:rPr>
        <w:t xml:space="preserve"> and </w:t>
      </w:r>
      <w:r>
        <w:rPr>
          <w:rFonts w:ascii="Arial" w:hAnsi="Arial" w:cs="Arial"/>
          <w:color w:val="5D6673"/>
          <w:sz w:val="22"/>
          <w:szCs w:val="22"/>
        </w:rPr>
        <w:t>lookup</w:t>
      </w:r>
    </w:p>
    <w:p w:rsidRPr="00C075E1" w:rsidR="00C075E1" w:rsidP="00A35B92" w:rsidRDefault="00B953E1" w14:paraId="031FD542" w14:textId="689FCAC3">
      <w:pPr>
        <w:pStyle w:val="NormalWeb"/>
        <w:numPr>
          <w:ilvl w:val="0"/>
          <w:numId w:val="3"/>
        </w:numPr>
        <w:spacing w:after="0" w:afterAutospacing="0" w:line="360" w:lineRule="auto"/>
        <w:rPr>
          <w:rFonts w:ascii="Arial" w:hAnsi="Arial" w:cs="Arial"/>
          <w:b w:val="1"/>
          <w:bCs w:val="1"/>
          <w:color w:val="5D6673"/>
          <w:sz w:val="22"/>
          <w:szCs w:val="22"/>
        </w:rPr>
      </w:pPr>
      <w:r w:rsidRPr="187C6755" w:rsidR="00B953E1">
        <w:rPr>
          <w:rFonts w:ascii="Arial" w:hAnsi="Arial" w:cs="Arial"/>
          <w:color w:val="5D6673"/>
          <w:sz w:val="22"/>
          <w:szCs w:val="22"/>
        </w:rPr>
        <w:t>Use</w:t>
      </w:r>
      <w:r w:rsidRPr="187C6755" w:rsidR="00C075E1">
        <w:rPr>
          <w:rFonts w:ascii="Arial" w:hAnsi="Arial" w:cs="Arial"/>
          <w:color w:val="5D6673"/>
          <w:sz w:val="22"/>
          <w:szCs w:val="22"/>
        </w:rPr>
        <w:t xml:space="preserve"> ladders that are</w:t>
      </w:r>
      <w:r w:rsidRPr="187C6755" w:rsidR="00B953E1">
        <w:rPr>
          <w:rFonts w:ascii="Arial" w:hAnsi="Arial" w:cs="Arial"/>
          <w:color w:val="5D6673"/>
          <w:sz w:val="22"/>
          <w:szCs w:val="22"/>
        </w:rPr>
        <w:t xml:space="preserve"> fiberglass or non-conductive wooden </w:t>
      </w:r>
    </w:p>
    <w:p w:rsidRPr="00AD642F" w:rsidR="002F40B3" w:rsidP="00A35B92" w:rsidRDefault="00AD642F" w14:paraId="13AA10D1" w14:textId="6A275C0A">
      <w:pPr>
        <w:pStyle w:val="NormalWeb"/>
        <w:numPr>
          <w:ilvl w:val="0"/>
          <w:numId w:val="3"/>
        </w:numPr>
        <w:spacing w:after="0" w:afterAutospacing="0" w:line="360" w:lineRule="auto"/>
        <w:rPr>
          <w:rFonts w:ascii="Arial" w:hAnsi="Arial" w:cs="Arial"/>
          <w:color w:val="5D6673"/>
          <w:sz w:val="22"/>
          <w:szCs w:val="22"/>
        </w:rPr>
      </w:pPr>
      <w:r w:rsidRPr="00AD642F">
        <w:rPr>
          <w:rFonts w:ascii="Arial" w:hAnsi="Arial" w:cs="Arial"/>
          <w:color w:val="5D6673"/>
          <w:sz w:val="22"/>
          <w:szCs w:val="22"/>
        </w:rPr>
        <w:t>No matter what the situation is treat every power line like it is hot</w:t>
      </w:r>
    </w:p>
    <w:p w:rsidR="00AD642F" w:rsidP="00A35B92" w:rsidRDefault="00C76732" w14:paraId="0302E1F3" w14:textId="0981A2DE">
      <w:pPr>
        <w:pStyle w:val="NormalWeb"/>
        <w:numPr>
          <w:ilvl w:val="0"/>
          <w:numId w:val="3"/>
        </w:numPr>
        <w:spacing w:after="0" w:afterAutospacing="0" w:line="360" w:lineRule="auto"/>
        <w:rPr>
          <w:rFonts w:ascii="Arial" w:hAnsi="Arial" w:cs="Arial"/>
          <w:color w:val="5D6673"/>
          <w:sz w:val="22"/>
          <w:szCs w:val="22"/>
        </w:rPr>
      </w:pPr>
      <w:r w:rsidRPr="00870AE1">
        <w:rPr>
          <w:rFonts w:ascii="Arial" w:hAnsi="Arial" w:cs="Arial"/>
          <w:color w:val="5D6673"/>
          <w:sz w:val="22"/>
          <w:szCs w:val="22"/>
        </w:rPr>
        <w:t xml:space="preserve">Every day </w:t>
      </w:r>
      <w:r w:rsidRPr="00870AE1" w:rsidR="00870AE1">
        <w:rPr>
          <w:rFonts w:ascii="Arial" w:hAnsi="Arial" w:cs="Arial"/>
          <w:color w:val="5D6673"/>
          <w:sz w:val="22"/>
          <w:szCs w:val="22"/>
        </w:rPr>
        <w:t xml:space="preserve">you </w:t>
      </w:r>
      <w:r w:rsidR="00870AE1">
        <w:rPr>
          <w:rFonts w:ascii="Arial" w:hAnsi="Arial" w:cs="Arial"/>
          <w:color w:val="5D6673"/>
          <w:sz w:val="22"/>
          <w:szCs w:val="22"/>
        </w:rPr>
        <w:t>must keep daily logs o</w:t>
      </w:r>
      <w:r w:rsidR="003E1A1D">
        <w:rPr>
          <w:rFonts w:ascii="Arial" w:hAnsi="Arial" w:cs="Arial"/>
          <w:color w:val="5D6673"/>
          <w:sz w:val="22"/>
          <w:szCs w:val="22"/>
        </w:rPr>
        <w:t xml:space="preserve">n the job site, being able to implement proper control measures </w:t>
      </w:r>
      <w:r w:rsidR="008B09E0">
        <w:rPr>
          <w:rFonts w:ascii="Arial" w:hAnsi="Arial" w:cs="Arial"/>
          <w:color w:val="5D6673"/>
          <w:sz w:val="22"/>
          <w:szCs w:val="22"/>
        </w:rPr>
        <w:t>and training to address hazards</w:t>
      </w:r>
    </w:p>
    <w:p w:rsidR="008B09E0" w:rsidP="00A35B92" w:rsidRDefault="0077714C" w14:paraId="4D51D9C4" w14:textId="48BD36F3">
      <w:pPr>
        <w:pStyle w:val="NormalWeb"/>
        <w:numPr>
          <w:ilvl w:val="0"/>
          <w:numId w:val="3"/>
        </w:numPr>
        <w:spacing w:after="0" w:afterAutospacing="0" w:line="360" w:lineRule="auto"/>
        <w:rPr>
          <w:rFonts w:ascii="Arial" w:hAnsi="Arial" w:cs="Arial"/>
          <w:color w:val="5D6673"/>
          <w:sz w:val="22"/>
          <w:szCs w:val="22"/>
        </w:rPr>
      </w:pPr>
      <w:r>
        <w:rPr>
          <w:rFonts w:ascii="Arial" w:hAnsi="Arial" w:cs="Arial"/>
          <w:color w:val="5D6673"/>
          <w:sz w:val="22"/>
          <w:szCs w:val="22"/>
        </w:rPr>
        <w:t xml:space="preserve">Space is the best insulator when it comes to power lines </w:t>
      </w:r>
    </w:p>
    <w:p w:rsidR="0077714C" w:rsidP="00A35B92" w:rsidRDefault="00A34EE8" w14:paraId="1DF1DD2C" w14:textId="6C69D135">
      <w:pPr>
        <w:pStyle w:val="NormalWeb"/>
        <w:numPr>
          <w:ilvl w:val="0"/>
          <w:numId w:val="3"/>
        </w:numPr>
        <w:spacing w:after="0" w:afterAutospacing="0" w:line="360" w:lineRule="auto"/>
        <w:rPr>
          <w:rFonts w:ascii="Arial" w:hAnsi="Arial" w:cs="Arial"/>
          <w:color w:val="5D6673"/>
          <w:sz w:val="22"/>
          <w:szCs w:val="22"/>
        </w:rPr>
      </w:pPr>
      <w:r>
        <w:rPr>
          <w:rFonts w:ascii="Arial" w:hAnsi="Arial" w:cs="Arial"/>
          <w:color w:val="5D6673"/>
          <w:sz w:val="22"/>
          <w:szCs w:val="22"/>
        </w:rPr>
        <w:t xml:space="preserve">Electricity can jump gaps </w:t>
      </w:r>
    </w:p>
    <w:p w:rsidR="00A34EE8" w:rsidP="00A35B92" w:rsidRDefault="005A5F00" w14:paraId="328BC402" w14:textId="6F700140">
      <w:pPr>
        <w:pStyle w:val="NormalWeb"/>
        <w:numPr>
          <w:ilvl w:val="0"/>
          <w:numId w:val="3"/>
        </w:numPr>
        <w:spacing w:after="0" w:afterAutospacing="0" w:line="360" w:lineRule="auto"/>
        <w:rPr>
          <w:rFonts w:ascii="Arial" w:hAnsi="Arial" w:cs="Arial"/>
          <w:color w:val="5D6673"/>
          <w:sz w:val="22"/>
          <w:szCs w:val="22"/>
        </w:rPr>
      </w:pPr>
      <w:r w:rsidRPr="005A5F00">
        <w:rPr>
          <w:rFonts w:ascii="Arial" w:hAnsi="Arial" w:cs="Arial"/>
          <w:color w:val="5D6673"/>
          <w:sz w:val="22"/>
          <w:szCs w:val="22"/>
        </w:rPr>
        <w:t>Only operate</w:t>
      </w:r>
      <w:r w:rsidRPr="00364079" w:rsidR="00364079">
        <w:rPr>
          <w:rFonts w:ascii="Arial" w:hAnsi="Arial" w:cs="Arial"/>
          <w:color w:val="5D6673"/>
          <w:sz w:val="22"/>
          <w:szCs w:val="22"/>
        </w:rPr>
        <w:t xml:space="preserve"> around overhead power lines or downed power lines if you are authorized and trained to do so</w:t>
      </w:r>
    </w:p>
    <w:p w:rsidR="00E06CEC" w:rsidP="009E2272" w:rsidRDefault="00DF4EE2" w14:paraId="2ADBB51E" w14:textId="53E71D2A">
      <w:pPr>
        <w:pStyle w:val="NormalWeb"/>
        <w:numPr>
          <w:ilvl w:val="0"/>
          <w:numId w:val="3"/>
        </w:numPr>
        <w:spacing w:after="0" w:afterAutospacing="0" w:line="360" w:lineRule="auto"/>
        <w:rPr>
          <w:rFonts w:ascii="Arial" w:hAnsi="Arial" w:cs="Arial"/>
          <w:color w:val="5D6673"/>
          <w:sz w:val="22"/>
          <w:szCs w:val="22"/>
        </w:rPr>
      </w:pPr>
      <w:r w:rsidRPr="00DF4EE2">
        <w:rPr>
          <w:rFonts w:ascii="Arial" w:hAnsi="Arial" w:cs="Arial"/>
          <w:color w:val="5D6673"/>
          <w:sz w:val="22"/>
          <w:szCs w:val="22"/>
        </w:rPr>
        <w:t xml:space="preserve">Always have proper </w:t>
      </w:r>
      <w:r>
        <w:rPr>
          <w:rFonts w:ascii="Arial" w:hAnsi="Arial" w:cs="Arial"/>
          <w:color w:val="5D6673"/>
          <w:sz w:val="22"/>
          <w:szCs w:val="22"/>
        </w:rPr>
        <w:t xml:space="preserve">PPE </w:t>
      </w:r>
      <w:r w:rsidRPr="003E3E88" w:rsidR="003E3E88">
        <w:rPr>
          <w:rFonts w:ascii="Arial" w:hAnsi="Arial" w:cs="Arial"/>
          <w:color w:val="5D6673"/>
          <w:sz w:val="22"/>
          <w:szCs w:val="22"/>
        </w:rPr>
        <w:t>on when you are around power lines</w:t>
      </w:r>
      <w:r w:rsidR="003E3E88">
        <w:rPr>
          <w:rFonts w:ascii="Arial" w:hAnsi="Arial" w:cs="Arial"/>
          <w:color w:val="5D6673"/>
          <w:sz w:val="22"/>
          <w:szCs w:val="22"/>
        </w:rPr>
        <w:t xml:space="preserve">. </w:t>
      </w:r>
      <w:r w:rsidR="006A2671">
        <w:rPr>
          <w:rFonts w:ascii="Arial" w:hAnsi="Arial" w:cs="Arial"/>
          <w:color w:val="5D6673"/>
          <w:sz w:val="22"/>
          <w:szCs w:val="22"/>
        </w:rPr>
        <w:t>P</w:t>
      </w:r>
      <w:r w:rsidRPr="003E3E88" w:rsidR="003E3E88">
        <w:rPr>
          <w:rFonts w:ascii="Arial" w:hAnsi="Arial" w:cs="Arial"/>
          <w:color w:val="5D6673"/>
          <w:sz w:val="22"/>
          <w:szCs w:val="22"/>
        </w:rPr>
        <w:t xml:space="preserve">roper PPE includes safety glasses, hard hats, insulated boots, rubber gloves with </w:t>
      </w:r>
      <w:r w:rsidRPr="003E3E88" w:rsidR="00E65E84">
        <w:rPr>
          <w:rFonts w:ascii="Arial" w:hAnsi="Arial" w:cs="Arial"/>
          <w:color w:val="5D6673"/>
          <w:sz w:val="22"/>
          <w:szCs w:val="22"/>
        </w:rPr>
        <w:t>leather</w:t>
      </w:r>
      <w:r w:rsidRPr="003E3E88" w:rsidR="003E3E88">
        <w:rPr>
          <w:rFonts w:ascii="Arial" w:hAnsi="Arial" w:cs="Arial"/>
          <w:color w:val="5D6673"/>
          <w:sz w:val="22"/>
          <w:szCs w:val="22"/>
        </w:rPr>
        <w:t xml:space="preserve"> protectors</w:t>
      </w:r>
      <w:r w:rsidR="00E65E84">
        <w:rPr>
          <w:rFonts w:ascii="Arial" w:hAnsi="Arial" w:cs="Arial"/>
          <w:color w:val="5D6673"/>
          <w:sz w:val="22"/>
          <w:szCs w:val="22"/>
        </w:rPr>
        <w:t xml:space="preserve">, and </w:t>
      </w:r>
      <w:r w:rsidR="00273EC6">
        <w:rPr>
          <w:rFonts w:ascii="Arial" w:hAnsi="Arial" w:cs="Arial"/>
          <w:color w:val="5D6673"/>
          <w:sz w:val="22"/>
          <w:szCs w:val="22"/>
        </w:rPr>
        <w:t>flame-resistant</w:t>
      </w:r>
      <w:r w:rsidR="00E65E84">
        <w:rPr>
          <w:rFonts w:ascii="Arial" w:hAnsi="Arial" w:cs="Arial"/>
          <w:color w:val="5D6673"/>
          <w:sz w:val="22"/>
          <w:szCs w:val="22"/>
        </w:rPr>
        <w:t xml:space="preserve"> </w:t>
      </w:r>
      <w:r w:rsidR="00E06CEC">
        <w:rPr>
          <w:rFonts w:ascii="Arial" w:hAnsi="Arial" w:cs="Arial"/>
          <w:color w:val="5D6673"/>
          <w:sz w:val="22"/>
          <w:szCs w:val="22"/>
        </w:rPr>
        <w:t xml:space="preserve">clothing. </w:t>
      </w:r>
    </w:p>
    <w:p w:rsidR="00AD3078" w:rsidP="009E2272" w:rsidRDefault="0090277D" w14:paraId="3C71B620" w14:textId="415AB25F">
      <w:pPr>
        <w:pStyle w:val="NormalWeb"/>
        <w:numPr>
          <w:ilvl w:val="0"/>
          <w:numId w:val="3"/>
        </w:numPr>
        <w:spacing w:after="0" w:afterAutospacing="0" w:line="360" w:lineRule="auto"/>
        <w:rPr>
          <w:rFonts w:ascii="Arial" w:hAnsi="Arial" w:cs="Arial"/>
          <w:color w:val="5D6673"/>
          <w:sz w:val="22"/>
          <w:szCs w:val="22"/>
        </w:rPr>
      </w:pPr>
      <w:r w:rsidRPr="0090277D">
        <w:rPr>
          <w:rFonts w:ascii="Arial" w:hAnsi="Arial" w:cs="Arial"/>
          <w:color w:val="5D6673"/>
          <w:sz w:val="22"/>
          <w:szCs w:val="22"/>
        </w:rPr>
        <w:t>To ensure that towers and poles can withstand the loads expected during equipment installation and removal, they may be braced if necessary.</w:t>
      </w:r>
    </w:p>
    <w:p w:rsidRPr="009E2272" w:rsidR="0090277D" w:rsidP="009E2272" w:rsidRDefault="00D774D1" w14:paraId="4F79CB37" w14:textId="354CF4D8">
      <w:pPr>
        <w:pStyle w:val="NormalWeb"/>
        <w:numPr>
          <w:ilvl w:val="0"/>
          <w:numId w:val="3"/>
        </w:numPr>
        <w:spacing w:after="0" w:afterAutospacing="0" w:line="360" w:lineRule="auto"/>
        <w:rPr>
          <w:rFonts w:ascii="Arial" w:hAnsi="Arial" w:cs="Arial"/>
          <w:color w:val="5D6673"/>
          <w:sz w:val="22"/>
          <w:szCs w:val="22"/>
        </w:rPr>
      </w:pPr>
      <w:r>
        <w:rPr>
          <w:rFonts w:ascii="Arial" w:hAnsi="Arial" w:cs="Arial"/>
          <w:color w:val="5D6673"/>
          <w:sz w:val="22"/>
          <w:szCs w:val="22"/>
        </w:rPr>
        <w:t xml:space="preserve">Know the proper lockout/tagout </w:t>
      </w:r>
      <w:r w:rsidR="00976DD9">
        <w:rPr>
          <w:rFonts w:ascii="Arial" w:hAnsi="Arial" w:cs="Arial"/>
          <w:color w:val="5D6673"/>
          <w:sz w:val="22"/>
          <w:szCs w:val="22"/>
        </w:rPr>
        <w:t xml:space="preserve">procedures from </w:t>
      </w:r>
      <w:r w:rsidR="008044FA">
        <w:rPr>
          <w:rFonts w:ascii="Arial" w:hAnsi="Arial" w:cs="Arial"/>
          <w:color w:val="5D6673"/>
          <w:sz w:val="22"/>
          <w:szCs w:val="22"/>
        </w:rPr>
        <w:t xml:space="preserve">the standard </w:t>
      </w:r>
      <w:r w:rsidR="00976DD9">
        <w:rPr>
          <w:rFonts w:ascii="Arial" w:hAnsi="Arial" w:cs="Arial"/>
          <w:color w:val="5D6673"/>
          <w:sz w:val="22"/>
          <w:szCs w:val="22"/>
        </w:rPr>
        <w:t>1910.269(d)</w:t>
      </w:r>
    </w:p>
    <w:sectPr w:rsidRPr="009E2272" w:rsidR="0090277D" w:rsidSect="001730F4">
      <w:footerReference w:type="default" r:id="rId10"/>
      <w:pgSz w:w="12240" w:h="15840" w:orient="portrait"/>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893" w:rsidP="00817D2B" w:rsidRDefault="009B6893" w14:paraId="165597CD" w14:textId="77777777">
      <w:r>
        <w:separator/>
      </w:r>
    </w:p>
  </w:endnote>
  <w:endnote w:type="continuationSeparator" w:id="0">
    <w:p w:rsidR="009B6893" w:rsidP="00817D2B" w:rsidRDefault="009B6893" w14:paraId="4E6AEB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671" w:rsidP="006A2671" w:rsidRDefault="006A2671" w14:paraId="121956D5" w14:textId="77777777">
    <w:pPr>
      <w:pStyle w:val="Footer"/>
      <w:rPr>
        <w:sz w:val="14"/>
        <w:szCs w:val="14"/>
      </w:rPr>
    </w:pPr>
    <w:r>
      <w:rPr>
        <w:sz w:val="14"/>
        <w:szCs w:val="14"/>
      </w:rPr>
      <w:t xml:space="preserve">This document </w:t>
    </w:r>
    <w:proofErr w:type="gramStart"/>
    <w:r>
      <w:rPr>
        <w:sz w:val="14"/>
        <w:szCs w:val="14"/>
      </w:rPr>
      <w:t>is furnished</w:t>
    </w:r>
    <w:proofErr w:type="gramEnd"/>
    <w:r>
      <w:rPr>
        <w:sz w:val="14"/>
        <w:szCs w:val="14"/>
      </w:rPr>
      <w:t xml:space="preserve"> by CompSource Mutual for informational purposes only. It </w:t>
    </w:r>
    <w:proofErr w:type="gramStart"/>
    <w:r>
      <w:rPr>
        <w:sz w:val="14"/>
        <w:szCs w:val="14"/>
      </w:rPr>
      <w:t>is not intended</w:t>
    </w:r>
    <w:proofErr w:type="gramEnd"/>
    <w:r>
      <w:rPr>
        <w:sz w:val="14"/>
        <w:szCs w:val="14"/>
      </w:rPr>
      <w:t xml:space="preserve"> to be a condition of coverage, nor should it be construed as legal advice.</w:t>
    </w:r>
  </w:p>
  <w:p w:rsidR="006A2671" w:rsidRDefault="006A2671" w14:paraId="26050031" w14:textId="60CEBC7D">
    <w:pPr>
      <w:pStyle w:val="Footer"/>
    </w:pPr>
  </w:p>
  <w:p w:rsidR="00817D2B" w:rsidRDefault="00817D2B" w14:paraId="37DAE1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893" w:rsidP="00817D2B" w:rsidRDefault="009B6893" w14:paraId="1E83890A" w14:textId="77777777">
      <w:r>
        <w:separator/>
      </w:r>
    </w:p>
  </w:footnote>
  <w:footnote w:type="continuationSeparator" w:id="0">
    <w:p w:rsidR="009B6893" w:rsidP="00817D2B" w:rsidRDefault="009B6893" w14:paraId="536AD984" w14:textId="77777777">
      <w:r>
        <w:continuationSeparator/>
      </w:r>
    </w:p>
  </w:footnote>
</w:footnotes>
</file>

<file path=word/intelligence2.xml><?xml version="1.0" encoding="utf-8"?>
<int2:intelligence xmlns:int2="http://schemas.microsoft.com/office/intelligence/2020/intelligence">
  <int2:observations>
    <int2:bookmark int2:bookmarkName="_Int_AsboxgZd" int2:invalidationBookmarkName="" int2:hashCode="XL0ky2BYl8rQPx" int2:id="RlMJVkvD">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976"/>
    <w:multiLevelType w:val="hybridMultilevel"/>
    <w:tmpl w:val="3AF07B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8237351"/>
    <w:multiLevelType w:val="hybridMultilevel"/>
    <w:tmpl w:val="78A83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BFE5AD7"/>
    <w:multiLevelType w:val="hybridMultilevel"/>
    <w:tmpl w:val="4B66D8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22A76"/>
    <w:rsid w:val="00044031"/>
    <w:rsid w:val="000B72B4"/>
    <w:rsid w:val="000D284E"/>
    <w:rsid w:val="00100C72"/>
    <w:rsid w:val="00111024"/>
    <w:rsid w:val="00144421"/>
    <w:rsid w:val="00162BB1"/>
    <w:rsid w:val="001730F4"/>
    <w:rsid w:val="001B4850"/>
    <w:rsid w:val="001C507A"/>
    <w:rsid w:val="001C594A"/>
    <w:rsid w:val="002069ED"/>
    <w:rsid w:val="00227596"/>
    <w:rsid w:val="002303CD"/>
    <w:rsid w:val="00230F2D"/>
    <w:rsid w:val="00231A69"/>
    <w:rsid w:val="002562B9"/>
    <w:rsid w:val="00265008"/>
    <w:rsid w:val="00273EC6"/>
    <w:rsid w:val="002F213B"/>
    <w:rsid w:val="002F40B3"/>
    <w:rsid w:val="00340BB4"/>
    <w:rsid w:val="00364079"/>
    <w:rsid w:val="0039059A"/>
    <w:rsid w:val="003E1A1D"/>
    <w:rsid w:val="003E3E88"/>
    <w:rsid w:val="004129F6"/>
    <w:rsid w:val="00430324"/>
    <w:rsid w:val="00434C75"/>
    <w:rsid w:val="004362CF"/>
    <w:rsid w:val="0044056E"/>
    <w:rsid w:val="00451156"/>
    <w:rsid w:val="00471C0A"/>
    <w:rsid w:val="004B7449"/>
    <w:rsid w:val="004F66FE"/>
    <w:rsid w:val="005064B6"/>
    <w:rsid w:val="00507C41"/>
    <w:rsid w:val="00563305"/>
    <w:rsid w:val="00591564"/>
    <w:rsid w:val="005A5F00"/>
    <w:rsid w:val="005D529B"/>
    <w:rsid w:val="005F0821"/>
    <w:rsid w:val="00610FF8"/>
    <w:rsid w:val="006A2671"/>
    <w:rsid w:val="006D14EB"/>
    <w:rsid w:val="006D22A1"/>
    <w:rsid w:val="00740798"/>
    <w:rsid w:val="00744F5E"/>
    <w:rsid w:val="007553B6"/>
    <w:rsid w:val="0077714C"/>
    <w:rsid w:val="008044FA"/>
    <w:rsid w:val="00817D2B"/>
    <w:rsid w:val="00825618"/>
    <w:rsid w:val="008337FC"/>
    <w:rsid w:val="00870AE1"/>
    <w:rsid w:val="008B09E0"/>
    <w:rsid w:val="008E1525"/>
    <w:rsid w:val="00900DE9"/>
    <w:rsid w:val="0090277D"/>
    <w:rsid w:val="0090745C"/>
    <w:rsid w:val="0091119C"/>
    <w:rsid w:val="00976DD9"/>
    <w:rsid w:val="00997A28"/>
    <w:rsid w:val="009B6893"/>
    <w:rsid w:val="009D2E12"/>
    <w:rsid w:val="009E146C"/>
    <w:rsid w:val="009E2272"/>
    <w:rsid w:val="00A34EE8"/>
    <w:rsid w:val="00A35B92"/>
    <w:rsid w:val="00A368C0"/>
    <w:rsid w:val="00A734A9"/>
    <w:rsid w:val="00A73F24"/>
    <w:rsid w:val="00A91FC1"/>
    <w:rsid w:val="00AA5C33"/>
    <w:rsid w:val="00AB6316"/>
    <w:rsid w:val="00AB6942"/>
    <w:rsid w:val="00AC119A"/>
    <w:rsid w:val="00AC4D23"/>
    <w:rsid w:val="00AD3078"/>
    <w:rsid w:val="00AD642F"/>
    <w:rsid w:val="00AF1BEE"/>
    <w:rsid w:val="00AF2B10"/>
    <w:rsid w:val="00B953E1"/>
    <w:rsid w:val="00BA09F3"/>
    <w:rsid w:val="00BD2B42"/>
    <w:rsid w:val="00C075E1"/>
    <w:rsid w:val="00C76732"/>
    <w:rsid w:val="00CA4469"/>
    <w:rsid w:val="00CB05BD"/>
    <w:rsid w:val="00CD5080"/>
    <w:rsid w:val="00CF5140"/>
    <w:rsid w:val="00D42AD9"/>
    <w:rsid w:val="00D774D1"/>
    <w:rsid w:val="00DB1913"/>
    <w:rsid w:val="00DB53AE"/>
    <w:rsid w:val="00DC26A7"/>
    <w:rsid w:val="00DE428E"/>
    <w:rsid w:val="00DE5688"/>
    <w:rsid w:val="00DF4EE2"/>
    <w:rsid w:val="00E06CEC"/>
    <w:rsid w:val="00E4790B"/>
    <w:rsid w:val="00E65E84"/>
    <w:rsid w:val="00E8662A"/>
    <w:rsid w:val="00EA3C43"/>
    <w:rsid w:val="00EA4B70"/>
    <w:rsid w:val="00EB7A1F"/>
    <w:rsid w:val="00EC4BDB"/>
    <w:rsid w:val="00EF1B67"/>
    <w:rsid w:val="00EF4BE2"/>
    <w:rsid w:val="00F21D91"/>
    <w:rsid w:val="00F81DFE"/>
    <w:rsid w:val="00FD0F21"/>
    <w:rsid w:val="187C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styleId="HeaderChar" w:customStyle="1">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styleId="FooterChar" w:customStyle="1">
    <w:name w:val="Footer Char"/>
    <w:basedOn w:val="DefaultParagraphFont"/>
    <w:link w:val="Footer"/>
    <w:uiPriority w:val="99"/>
    <w:rsid w:val="00817D2B"/>
  </w:style>
  <w:style w:type="paragraph" w:styleId="ListParagraph">
    <w:name w:val="List Paragraph"/>
    <w:basedOn w:val="Normal"/>
    <w:uiPriority w:val="34"/>
    <w:qFormat/>
    <w:rsid w:val="0059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566">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9978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microsoft.com/office/2020/10/relationships/intelligence" Target="intelligence2.xml" Id="R9e8dd5c8e46645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Kraeer</dc:creator>
  <keywords/>
  <dc:description/>
  <lastModifiedBy>Amber Summers</lastModifiedBy>
  <revision>4</revision>
  <lastPrinted>2020-06-02T19:56:00.0000000Z</lastPrinted>
  <dcterms:created xsi:type="dcterms:W3CDTF">2022-04-01T19:19:00.0000000Z</dcterms:created>
  <dcterms:modified xsi:type="dcterms:W3CDTF">2022-05-16T14:32:35.5558312Z</dcterms:modified>
</coreProperties>
</file>