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E2D2E" w14:textId="2B03075B" w:rsidR="00376442" w:rsidRDefault="0033787E" w:rsidP="00196A6D">
      <w:pPr>
        <w:spacing w:after="0" w:line="240" w:lineRule="auto"/>
        <w:rPr>
          <w:color w:val="4472C4" w:themeColor="accent1"/>
          <w:sz w:val="80"/>
          <w:szCs w:val="80"/>
        </w:rPr>
      </w:pPr>
      <w:r w:rsidRPr="00376442">
        <w:rPr>
          <w:noProof/>
          <w:color w:val="4472C4" w:themeColor="accent1"/>
          <w:sz w:val="80"/>
          <w:szCs w:val="80"/>
        </w:rPr>
        <mc:AlternateContent>
          <mc:Choice Requires="wps">
            <w:drawing>
              <wp:anchor distT="45720" distB="45720" distL="114300" distR="114300" simplePos="0" relativeHeight="251661312" behindDoc="1" locked="0" layoutInCell="1" allowOverlap="1" wp14:anchorId="3835E60C" wp14:editId="2758485A">
                <wp:simplePos x="0" y="0"/>
                <wp:positionH relativeFrom="margin">
                  <wp:align>right</wp:align>
                </wp:positionH>
                <wp:positionV relativeFrom="paragraph">
                  <wp:posOffset>601290</wp:posOffset>
                </wp:positionV>
                <wp:extent cx="2957195" cy="7473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747395"/>
                        </a:xfrm>
                        <a:prstGeom prst="rect">
                          <a:avLst/>
                        </a:prstGeom>
                        <a:solidFill>
                          <a:srgbClr val="FFFFFF"/>
                        </a:solidFill>
                        <a:ln w="9525">
                          <a:noFill/>
                          <a:miter lim="800000"/>
                          <a:headEnd/>
                          <a:tailEnd/>
                        </a:ln>
                      </wps:spPr>
                      <wps:txbx>
                        <w:txbxContent>
                          <w:p w14:paraId="67EF504C" w14:textId="6994BF0F" w:rsidR="00376442" w:rsidRPr="00376442" w:rsidRDefault="00376442" w:rsidP="00376442">
                            <w:pPr>
                              <w:rPr>
                                <w:b/>
                                <w:bCs/>
                                <w:color w:val="2F5496" w:themeColor="accent1" w:themeShade="BF"/>
                              </w:rPr>
                            </w:pPr>
                            <w:r w:rsidRPr="00376442">
                              <w:rPr>
                                <w:b/>
                                <w:bCs/>
                                <w:color w:val="2F5496" w:themeColor="accent1" w:themeShade="BF"/>
                              </w:rPr>
                              <w:t>This document is a reference for monthly risk-based training topics to provide to your employees.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5E60C" id="_x0000_t202" coordsize="21600,21600" o:spt="202" path="m,l,21600r21600,l21600,xe">
                <v:stroke joinstyle="miter"/>
                <v:path gradientshapeok="t" o:connecttype="rect"/>
              </v:shapetype>
              <v:shape id="Text Box 2" o:spid="_x0000_s1026" type="#_x0000_t202" style="position:absolute;margin-left:181.65pt;margin-top:47.35pt;width:232.85pt;height:58.85pt;z-index:-2516551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" stroked="f">
                <v:textbox>
                  <w:txbxContent>
                    <w:p w14:paraId="67EF504C" w14:textId="6994BF0F" w:rsidR="00376442" w:rsidRPr="00376442" w:rsidRDefault="00376442" w:rsidP="00376442">
                      <w:pPr>
                        <w:rPr>
                          <w:b/>
                          <w:bCs/>
                          <w:color w:val="2F5496" w:themeColor="accent1" w:themeShade="BF"/>
                        </w:rPr>
                      </w:pPr>
                      <w:r w:rsidRPr="00376442">
                        <w:rPr>
                          <w:b/>
                          <w:bCs/>
                          <w:color w:val="2F5496" w:themeColor="accent1" w:themeShade="BF"/>
                        </w:rPr>
                        <w:t>This document is a reference for monthly risk-based training topics to provide to your employees.</w:t>
                      </w:r>
                    </w:p>
                  </w:txbxContent>
                </v:textbox>
                <w10:wrap anchorx="margin"/>
              </v:shape>
            </w:pict>
          </mc:Fallback>
        </mc:AlternateContent>
      </w:r>
    </w:p>
    <w:p w14:paraId="4EBF0640" w14:textId="354B7638" w:rsidR="006F45A0" w:rsidRPr="006F45A0" w:rsidRDefault="006F45A0" w:rsidP="00196A6D">
      <w:pPr>
        <w:spacing w:after="0" w:line="240" w:lineRule="auto"/>
        <w:rPr>
          <w:color w:val="4472C4" w:themeColor="accent1"/>
          <w:sz w:val="60"/>
          <w:szCs w:val="60"/>
        </w:rPr>
      </w:pPr>
    </w:p>
    <w:tbl>
      <w:tblPr>
        <w:tblStyle w:val="GridTable5Dark-Accent3"/>
        <w:tblW w:w="14040" w:type="dxa"/>
        <w:jc w:val="center"/>
        <w:tblLook w:val="04A0" w:firstRow="1" w:lastRow="0" w:firstColumn="1" w:lastColumn="0" w:noHBand="0" w:noVBand="1"/>
      </w:tblPr>
      <w:tblGrid>
        <w:gridCol w:w="2695"/>
        <w:gridCol w:w="2520"/>
        <w:gridCol w:w="5760"/>
        <w:gridCol w:w="3065"/>
      </w:tblGrid>
      <w:tr w:rsidR="00840A86" w14:paraId="084AFCF3" w14:textId="5E9ADE60" w:rsidTr="00840A86">
        <w:trPr>
          <w:cnfStyle w:val="100000000000" w:firstRow="1" w:lastRow="0" w:firstColumn="0" w:lastColumn="0" w:oddVBand="0" w:evenVBand="0" w:oddHBand="0" w:evenHBand="0" w:firstRowFirstColumn="0" w:firstRowLastColumn="0" w:lastRowFirstColumn="0" w:lastRowLastColumn="0"/>
          <w:trHeight w:val="818"/>
          <w:jc w:val="center"/>
        </w:trPr>
        <w:tc>
          <w:tcPr>
            <w:cnfStyle w:val="001000000000" w:firstRow="0" w:lastRow="0" w:firstColumn="1" w:lastColumn="0" w:oddVBand="0" w:evenVBand="0" w:oddHBand="0" w:evenHBand="0" w:firstRowFirstColumn="0" w:firstRowLastColumn="0" w:lastRowFirstColumn="0" w:lastRowLastColumn="0"/>
            <w:tcW w:w="2695" w:type="dxa"/>
            <w:shd w:val="clear" w:color="auto" w:fill="A6A6A6" w:themeFill="background1" w:themeFillShade="A6"/>
            <w:vAlign w:val="center"/>
          </w:tcPr>
          <w:p w14:paraId="7849F23B" w14:textId="0226ED41" w:rsidR="00840A86" w:rsidRPr="00BE7657" w:rsidRDefault="00840A86" w:rsidP="00196A6D">
            <w:pPr>
              <w:tabs>
                <w:tab w:val="left" w:pos="3953"/>
              </w:tabs>
              <w:jc w:val="center"/>
              <w:rPr>
                <w:b w:val="0"/>
                <w:bCs w:val="0"/>
                <w:i/>
                <w:iCs/>
                <w:sz w:val="40"/>
                <w:szCs w:val="40"/>
              </w:rPr>
            </w:pPr>
            <w:r w:rsidRPr="00BE7657">
              <w:rPr>
                <w:b w:val="0"/>
                <w:bCs w:val="0"/>
                <w:i/>
                <w:iCs/>
                <w:sz w:val="40"/>
                <w:szCs w:val="40"/>
              </w:rPr>
              <w:t>Month</w:t>
            </w:r>
          </w:p>
        </w:tc>
        <w:tc>
          <w:tcPr>
            <w:tcW w:w="2520" w:type="dxa"/>
            <w:shd w:val="clear" w:color="auto" w:fill="A6A6A6" w:themeFill="background1" w:themeFillShade="A6"/>
            <w:vAlign w:val="center"/>
          </w:tcPr>
          <w:p w14:paraId="47DEB054" w14:textId="19766417" w:rsidR="00840A86" w:rsidRPr="00BE7657" w:rsidRDefault="00840A86"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sidRPr="00BE7657">
              <w:rPr>
                <w:b w:val="0"/>
                <w:bCs w:val="0"/>
                <w:i/>
                <w:iCs/>
                <w:sz w:val="40"/>
                <w:szCs w:val="40"/>
              </w:rPr>
              <w:t>Training topic</w:t>
            </w:r>
          </w:p>
        </w:tc>
        <w:tc>
          <w:tcPr>
            <w:tcW w:w="5760" w:type="dxa"/>
            <w:shd w:val="clear" w:color="auto" w:fill="A6A6A6" w:themeFill="background1" w:themeFillShade="A6"/>
            <w:vAlign w:val="center"/>
          </w:tcPr>
          <w:p w14:paraId="5EC3601C" w14:textId="48093B34" w:rsidR="00840A86" w:rsidRPr="00BE7657" w:rsidRDefault="00840A86"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Pr>
                <w:b w:val="0"/>
                <w:bCs w:val="0"/>
                <w:i/>
                <w:iCs/>
                <w:sz w:val="40"/>
                <w:szCs w:val="40"/>
              </w:rPr>
              <w:t>Training to include</w:t>
            </w:r>
          </w:p>
        </w:tc>
        <w:tc>
          <w:tcPr>
            <w:tcW w:w="3065" w:type="dxa"/>
            <w:shd w:val="clear" w:color="auto" w:fill="A6A6A6" w:themeFill="background1" w:themeFillShade="A6"/>
            <w:vAlign w:val="center"/>
          </w:tcPr>
          <w:p w14:paraId="7651F152" w14:textId="02180C5C" w:rsidR="00840A86" w:rsidRPr="00AC4C2A" w:rsidRDefault="00840A86"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sidRPr="00AC4C2A">
              <w:rPr>
                <w:b w:val="0"/>
                <w:bCs w:val="0"/>
                <w:i/>
                <w:iCs/>
                <w:sz w:val="40"/>
                <w:szCs w:val="40"/>
              </w:rPr>
              <w:t>Related resources</w:t>
            </w:r>
          </w:p>
        </w:tc>
      </w:tr>
      <w:tr w:rsidR="00840A86" w14:paraId="275BB8A4" w14:textId="40A3DEEF" w:rsidTr="00840A86">
        <w:trPr>
          <w:cnfStyle w:val="000000100000" w:firstRow="0" w:lastRow="0" w:firstColumn="0" w:lastColumn="0" w:oddVBand="0" w:evenVBand="0" w:oddHBand="1" w:evenHBand="0" w:firstRowFirstColumn="0" w:firstRowLastColumn="0" w:lastRowFirstColumn="0" w:lastRowLastColumn="0"/>
          <w:trHeight w:val="35"/>
          <w:jc w:val="center"/>
        </w:trPr>
        <w:tc>
          <w:tcPr>
            <w:cnfStyle w:val="001000000000" w:firstRow="0" w:lastRow="0" w:firstColumn="1" w:lastColumn="0" w:oddVBand="0" w:evenVBand="0" w:oddHBand="0" w:evenHBand="0" w:firstRowFirstColumn="0" w:firstRowLastColumn="0" w:lastRowFirstColumn="0" w:lastRowLastColumn="0"/>
            <w:tcW w:w="2695" w:type="dxa"/>
            <w:shd w:val="clear" w:color="auto" w:fill="ACB9CA" w:themeFill="text2" w:themeFillTint="66"/>
            <w:vAlign w:val="center"/>
          </w:tcPr>
          <w:p w14:paraId="3FD6A389" w14:textId="00B6B4D1" w:rsidR="00840A86" w:rsidRPr="00BE7657" w:rsidRDefault="00840A86" w:rsidP="00B27AD6">
            <w:pPr>
              <w:tabs>
                <w:tab w:val="left" w:pos="3953"/>
              </w:tabs>
              <w:jc w:val="center"/>
              <w:rPr>
                <w:b w:val="0"/>
                <w:bCs w:val="0"/>
                <w:i/>
                <w:iCs/>
                <w:sz w:val="40"/>
                <w:szCs w:val="40"/>
              </w:rPr>
            </w:pPr>
            <w:r w:rsidRPr="00BE7657">
              <w:rPr>
                <w:b w:val="0"/>
                <w:bCs w:val="0"/>
                <w:i/>
                <w:iCs/>
                <w:sz w:val="40"/>
                <w:szCs w:val="40"/>
              </w:rPr>
              <w:t>January</w:t>
            </w:r>
          </w:p>
        </w:tc>
        <w:tc>
          <w:tcPr>
            <w:tcW w:w="2520" w:type="dxa"/>
            <w:shd w:val="clear" w:color="auto" w:fill="F2F2F2" w:themeFill="background1" w:themeFillShade="F2"/>
            <w:vAlign w:val="center"/>
          </w:tcPr>
          <w:p w14:paraId="284C8D85" w14:textId="092DF83F" w:rsidR="00840A86" w:rsidRPr="009C736C" w:rsidRDefault="00840A86"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Bloodborne pathogens</w:t>
            </w:r>
          </w:p>
        </w:tc>
        <w:tc>
          <w:tcPr>
            <w:tcW w:w="5760" w:type="dxa"/>
            <w:shd w:val="clear" w:color="auto" w:fill="F2F2F2" w:themeFill="background1" w:themeFillShade="F2"/>
            <w:vAlign w:val="center"/>
          </w:tcPr>
          <w:p w14:paraId="22A5F855" w14:textId="00A88198" w:rsidR="00840A86" w:rsidRDefault="00840A86" w:rsidP="00D32BA5">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and routes of exposure</w:t>
            </w:r>
          </w:p>
          <w:p w14:paraId="7EA64A09" w14:textId="77777777" w:rsidR="00840A86" w:rsidRDefault="00840A86" w:rsidP="00D32BA5">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protective equipment</w:t>
            </w:r>
          </w:p>
          <w:p w14:paraId="45D42B92" w14:textId="77777777" w:rsidR="00840A86" w:rsidRDefault="00840A86" w:rsidP="00D32BA5">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Following universal precautions</w:t>
            </w:r>
          </w:p>
          <w:p w14:paraId="2E52538B" w14:textId="08E566A9" w:rsidR="00840A86" w:rsidRPr="00A15477" w:rsidRDefault="00840A86" w:rsidP="00D32BA5">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Reporting procedures</w:t>
            </w:r>
          </w:p>
        </w:tc>
        <w:tc>
          <w:tcPr>
            <w:tcW w:w="3065" w:type="dxa"/>
            <w:shd w:val="clear" w:color="auto" w:fill="F2F2F2" w:themeFill="background1" w:themeFillShade="F2"/>
            <w:vAlign w:val="center"/>
          </w:tcPr>
          <w:p w14:paraId="69AC524F" w14:textId="1A3560CD" w:rsidR="00840A86" w:rsidRPr="007A0EE5" w:rsidRDefault="00E64BB3" w:rsidP="00D32BA5">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8" w:history="1">
              <w:r>
                <w:rPr>
                  <w:rStyle w:val="Hyperlink"/>
                  <w:sz w:val="20"/>
                  <w:szCs w:val="20"/>
                </w:rPr>
                <w:t>Bloodborne pathogens safety talk</w:t>
              </w:r>
            </w:hyperlink>
          </w:p>
        </w:tc>
      </w:tr>
      <w:tr w:rsidR="00840A86" w14:paraId="43818475" w14:textId="12DE9896" w:rsidTr="00840A86">
        <w:trPr>
          <w:trHeight w:val="1286"/>
          <w:jc w:val="center"/>
        </w:trPr>
        <w:tc>
          <w:tcPr>
            <w:cnfStyle w:val="001000000000" w:firstRow="0" w:lastRow="0" w:firstColumn="1" w:lastColumn="0" w:oddVBand="0" w:evenVBand="0" w:oddHBand="0" w:evenHBand="0" w:firstRowFirstColumn="0" w:firstRowLastColumn="0" w:lastRowFirstColumn="0" w:lastRowLastColumn="0"/>
            <w:tcW w:w="2695" w:type="dxa"/>
            <w:shd w:val="clear" w:color="auto" w:fill="ACB9CA" w:themeFill="text2" w:themeFillTint="66"/>
            <w:vAlign w:val="center"/>
          </w:tcPr>
          <w:p w14:paraId="04C72773" w14:textId="1042A174" w:rsidR="00840A86" w:rsidRPr="00BE7657" w:rsidRDefault="00840A86" w:rsidP="009C736C">
            <w:pPr>
              <w:tabs>
                <w:tab w:val="left" w:pos="3953"/>
              </w:tabs>
              <w:jc w:val="center"/>
              <w:rPr>
                <w:b w:val="0"/>
                <w:bCs w:val="0"/>
                <w:i/>
                <w:iCs/>
                <w:sz w:val="40"/>
                <w:szCs w:val="40"/>
              </w:rPr>
            </w:pPr>
            <w:r w:rsidRPr="00BE7657">
              <w:rPr>
                <w:b w:val="0"/>
                <w:bCs w:val="0"/>
                <w:i/>
                <w:iCs/>
                <w:sz w:val="40"/>
                <w:szCs w:val="40"/>
              </w:rPr>
              <w:t>February</w:t>
            </w:r>
          </w:p>
        </w:tc>
        <w:tc>
          <w:tcPr>
            <w:tcW w:w="2520" w:type="dxa"/>
            <w:shd w:val="clear" w:color="auto" w:fill="D9D9D9" w:themeFill="background1" w:themeFillShade="D9"/>
            <w:vAlign w:val="center"/>
          </w:tcPr>
          <w:p w14:paraId="67411F45" w14:textId="1F4F0A90" w:rsidR="00840A86" w:rsidRPr="009C736C" w:rsidRDefault="00840A86"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First aid and CPR</w:t>
            </w:r>
          </w:p>
        </w:tc>
        <w:tc>
          <w:tcPr>
            <w:tcW w:w="5760" w:type="dxa"/>
            <w:shd w:val="clear" w:color="auto" w:fill="D9D9D9" w:themeFill="background1" w:themeFillShade="D9"/>
            <w:vAlign w:val="center"/>
          </w:tcPr>
          <w:p w14:paraId="4199F2DE" w14:textId="30E62537" w:rsidR="00840A86" w:rsidRDefault="00840A86" w:rsidP="00D32BA5">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Assessing the situation and recognizing an emergency</w:t>
            </w:r>
          </w:p>
          <w:p w14:paraId="1104DE33" w14:textId="77777777" w:rsidR="00840A86" w:rsidRDefault="00840A86" w:rsidP="00D32BA5">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Different scenarios that may be faced</w:t>
            </w:r>
          </w:p>
          <w:p w14:paraId="25FDBCFE" w14:textId="1474FA0A" w:rsidR="00840A86" w:rsidRDefault="00840A86" w:rsidP="00D32BA5">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Steps to be taken and determining treatment</w:t>
            </w:r>
          </w:p>
          <w:p w14:paraId="32FEAB23" w14:textId="77777777" w:rsidR="00840A86" w:rsidRDefault="00840A86" w:rsidP="00D32BA5">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Standard precautions </w:t>
            </w:r>
          </w:p>
          <w:p w14:paraId="3040DD96" w14:textId="3AF793C3" w:rsidR="00840A86" w:rsidRPr="00057C87" w:rsidRDefault="00840A86" w:rsidP="00D32BA5">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Performing CPR</w:t>
            </w:r>
          </w:p>
        </w:tc>
        <w:tc>
          <w:tcPr>
            <w:tcW w:w="3065" w:type="dxa"/>
            <w:shd w:val="clear" w:color="auto" w:fill="D9D9D9" w:themeFill="background1" w:themeFillShade="D9"/>
            <w:vAlign w:val="center"/>
          </w:tcPr>
          <w:p w14:paraId="00907DF3" w14:textId="55E79859" w:rsidR="00840A86" w:rsidRPr="00E64BB3" w:rsidRDefault="00E64BB3" w:rsidP="00E64BB3">
            <w:pPr>
              <w:pStyle w:val="ListParagraph"/>
              <w:numPr>
                <w:ilvl w:val="0"/>
                <w:numId w:val="4"/>
              </w:numPr>
              <w:tabs>
                <w:tab w:val="left" w:pos="3953"/>
              </w:tabs>
              <w:ind w:left="344" w:hanging="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9" w:history="1">
              <w:r>
                <w:rPr>
                  <w:rStyle w:val="Hyperlink"/>
                  <w:sz w:val="20"/>
                  <w:szCs w:val="20"/>
                </w:rPr>
                <w:t>What to do in case of an incident safety talk</w:t>
              </w:r>
            </w:hyperlink>
            <w:r>
              <w:rPr>
                <w:color w:val="2F5496" w:themeColor="accent1" w:themeShade="BF"/>
                <w:sz w:val="20"/>
                <w:szCs w:val="20"/>
              </w:rPr>
              <w:t xml:space="preserve"> </w:t>
            </w:r>
          </w:p>
        </w:tc>
      </w:tr>
      <w:tr w:rsidR="00B2659B" w14:paraId="2C0C43C2" w14:textId="423C8362" w:rsidTr="00B2659B">
        <w:trPr>
          <w:cnfStyle w:val="000000100000" w:firstRow="0" w:lastRow="0" w:firstColumn="0" w:lastColumn="0" w:oddVBand="0" w:evenVBand="0" w:oddHBand="1" w:evenHBand="0" w:firstRowFirstColumn="0" w:firstRowLastColumn="0" w:lastRowFirstColumn="0" w:lastRowLastColumn="0"/>
          <w:trHeight w:val="743"/>
          <w:jc w:val="center"/>
        </w:trPr>
        <w:tc>
          <w:tcPr>
            <w:cnfStyle w:val="001000000000" w:firstRow="0" w:lastRow="0" w:firstColumn="1" w:lastColumn="0" w:oddVBand="0" w:evenVBand="0" w:oddHBand="0" w:evenHBand="0" w:firstRowFirstColumn="0" w:firstRowLastColumn="0" w:lastRowFirstColumn="0" w:lastRowLastColumn="0"/>
            <w:tcW w:w="2695" w:type="dxa"/>
            <w:vMerge w:val="restart"/>
            <w:shd w:val="clear" w:color="auto" w:fill="ACB9CA" w:themeFill="text2" w:themeFillTint="66"/>
            <w:vAlign w:val="center"/>
          </w:tcPr>
          <w:p w14:paraId="5AC3427C" w14:textId="7D618FC2" w:rsidR="00B2659B" w:rsidRPr="00BE7657" w:rsidRDefault="00B2659B" w:rsidP="00A13F78">
            <w:pPr>
              <w:tabs>
                <w:tab w:val="left" w:pos="3953"/>
              </w:tabs>
              <w:jc w:val="center"/>
              <w:rPr>
                <w:b w:val="0"/>
                <w:bCs w:val="0"/>
                <w:i/>
                <w:iCs/>
                <w:sz w:val="40"/>
                <w:szCs w:val="40"/>
              </w:rPr>
            </w:pPr>
            <w:r w:rsidRPr="00BE7657">
              <w:rPr>
                <w:b w:val="0"/>
                <w:bCs w:val="0"/>
                <w:i/>
                <w:iCs/>
                <w:sz w:val="40"/>
                <w:szCs w:val="40"/>
              </w:rPr>
              <w:t>March</w:t>
            </w:r>
          </w:p>
        </w:tc>
        <w:tc>
          <w:tcPr>
            <w:tcW w:w="2520" w:type="dxa"/>
            <w:shd w:val="clear" w:color="auto" w:fill="F2F2F2" w:themeFill="background1" w:themeFillShade="F2"/>
            <w:vAlign w:val="center"/>
          </w:tcPr>
          <w:p w14:paraId="0FDA81EA" w14:textId="1FB0D878" w:rsidR="00B2659B" w:rsidRPr="00A55E25" w:rsidRDefault="00B2659B" w:rsidP="00A13F78">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Emergency action plan</w:t>
            </w:r>
          </w:p>
        </w:tc>
        <w:tc>
          <w:tcPr>
            <w:tcW w:w="5760" w:type="dxa"/>
            <w:shd w:val="clear" w:color="auto" w:fill="F2F2F2" w:themeFill="background1" w:themeFillShade="F2"/>
            <w:vAlign w:val="center"/>
          </w:tcPr>
          <w:p w14:paraId="5D35E605" w14:textId="77777777" w:rsidR="00B2659B" w:rsidRDefault="00B2659B" w:rsidP="00D32BA5">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Identifying a primary individual to monitor weather conditions and inform employees of potential hazards</w:t>
            </w:r>
          </w:p>
          <w:p w14:paraId="17FBA597" w14:textId="3A4F1349" w:rsidR="00B2659B" w:rsidRPr="00A55E25" w:rsidRDefault="00B2659B" w:rsidP="00D32BA5">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Train employees on steps to take and actions to follow in case of an emergency</w:t>
            </w:r>
          </w:p>
        </w:tc>
        <w:tc>
          <w:tcPr>
            <w:tcW w:w="3065" w:type="dxa"/>
            <w:shd w:val="clear" w:color="auto" w:fill="F2F2F2" w:themeFill="background1" w:themeFillShade="F2"/>
            <w:vAlign w:val="center"/>
          </w:tcPr>
          <w:p w14:paraId="2689119C" w14:textId="640E0238" w:rsidR="00B2659B" w:rsidRPr="007A0EE5" w:rsidRDefault="00E64BB3" w:rsidP="00D32BA5">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0" w:history="1">
              <w:r>
                <w:rPr>
                  <w:rStyle w:val="Hyperlink"/>
                  <w:sz w:val="20"/>
                  <w:szCs w:val="20"/>
                </w:rPr>
                <w:t>Emergency planning safety talk</w:t>
              </w:r>
            </w:hyperlink>
          </w:p>
        </w:tc>
      </w:tr>
      <w:tr w:rsidR="00B2659B" w14:paraId="11AB0DBA" w14:textId="77777777" w:rsidTr="004B46CE">
        <w:trPr>
          <w:trHeight w:val="742"/>
          <w:jc w:val="center"/>
        </w:trPr>
        <w:tc>
          <w:tcPr>
            <w:cnfStyle w:val="001000000000" w:firstRow="0" w:lastRow="0" w:firstColumn="1" w:lastColumn="0" w:oddVBand="0" w:evenVBand="0" w:oddHBand="0" w:evenHBand="0" w:firstRowFirstColumn="0" w:firstRowLastColumn="0" w:lastRowFirstColumn="0" w:lastRowLastColumn="0"/>
            <w:tcW w:w="2695" w:type="dxa"/>
            <w:vMerge/>
            <w:shd w:val="clear" w:color="auto" w:fill="ACB9CA" w:themeFill="text2" w:themeFillTint="66"/>
            <w:vAlign w:val="center"/>
          </w:tcPr>
          <w:p w14:paraId="5508541B" w14:textId="77777777" w:rsidR="00B2659B" w:rsidRPr="00BE7657" w:rsidRDefault="00B2659B" w:rsidP="00B2659B">
            <w:pPr>
              <w:tabs>
                <w:tab w:val="left" w:pos="3953"/>
              </w:tabs>
              <w:jc w:val="center"/>
              <w:rPr>
                <w:i/>
                <w:iCs/>
                <w:sz w:val="40"/>
                <w:szCs w:val="40"/>
              </w:rPr>
            </w:pPr>
          </w:p>
        </w:tc>
        <w:tc>
          <w:tcPr>
            <w:tcW w:w="2520" w:type="dxa"/>
            <w:shd w:val="clear" w:color="auto" w:fill="F2F2F2" w:themeFill="background1" w:themeFillShade="F2"/>
            <w:vAlign w:val="center"/>
          </w:tcPr>
          <w:p w14:paraId="3B8F7C15" w14:textId="1EA65C1B" w:rsidR="00B2659B" w:rsidRDefault="00B2659B" w:rsidP="00B2659B">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Slips, trips, falls</w:t>
            </w:r>
          </w:p>
        </w:tc>
        <w:tc>
          <w:tcPr>
            <w:tcW w:w="5760" w:type="dxa"/>
            <w:shd w:val="clear" w:color="auto" w:fill="F2F2F2" w:themeFill="background1" w:themeFillShade="F2"/>
            <w:vAlign w:val="center"/>
          </w:tcPr>
          <w:p w14:paraId="3C79E753" w14:textId="77777777" w:rsidR="00B2659B" w:rsidRDefault="00B2659B" w:rsidP="00B2659B">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E93226">
              <w:rPr>
                <w:color w:val="2F5496" w:themeColor="accent1" w:themeShade="BF"/>
                <w:sz w:val="24"/>
                <w:szCs w:val="24"/>
              </w:rPr>
              <w:t xml:space="preserve">Staff should understand how to recognize, and report </w:t>
            </w:r>
            <w:r>
              <w:rPr>
                <w:color w:val="2F5496" w:themeColor="accent1" w:themeShade="BF"/>
                <w:sz w:val="24"/>
                <w:szCs w:val="24"/>
              </w:rPr>
              <w:t xml:space="preserve">slip, </w:t>
            </w:r>
            <w:proofErr w:type="gramStart"/>
            <w:r>
              <w:rPr>
                <w:color w:val="2F5496" w:themeColor="accent1" w:themeShade="BF"/>
                <w:sz w:val="24"/>
                <w:szCs w:val="24"/>
              </w:rPr>
              <w:t>trip</w:t>
            </w:r>
            <w:proofErr w:type="gramEnd"/>
            <w:r>
              <w:rPr>
                <w:color w:val="2F5496" w:themeColor="accent1" w:themeShade="BF"/>
                <w:sz w:val="24"/>
                <w:szCs w:val="24"/>
              </w:rPr>
              <w:t xml:space="preserve"> and fall</w:t>
            </w:r>
            <w:r w:rsidRPr="00E93226">
              <w:rPr>
                <w:color w:val="2F5496" w:themeColor="accent1" w:themeShade="BF"/>
                <w:sz w:val="24"/>
                <w:szCs w:val="24"/>
              </w:rPr>
              <w:t xml:space="preserve"> hazards</w:t>
            </w:r>
          </w:p>
          <w:p w14:paraId="2BAC3298" w14:textId="77777777" w:rsidR="00B2659B" w:rsidRDefault="00B2659B" w:rsidP="00B2659B">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E93226">
              <w:rPr>
                <w:color w:val="2F5496" w:themeColor="accent1" w:themeShade="BF"/>
                <w:sz w:val="24"/>
                <w:szCs w:val="24"/>
              </w:rPr>
              <w:t>Closed toe non-slip shoes should be worn by all staff</w:t>
            </w:r>
          </w:p>
          <w:p w14:paraId="081DCA16" w14:textId="77777777" w:rsidR="00B2659B" w:rsidRDefault="00B2659B" w:rsidP="00B2659B">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F</w:t>
            </w:r>
            <w:r w:rsidRPr="00E93226">
              <w:rPr>
                <w:color w:val="2F5496" w:themeColor="accent1" w:themeShade="BF"/>
                <w:sz w:val="24"/>
                <w:szCs w:val="24"/>
              </w:rPr>
              <w:t>lip flops and high heels should be prohibited</w:t>
            </w:r>
          </w:p>
          <w:p w14:paraId="0A97F72A" w14:textId="79DE71CD" w:rsidR="00B2659B" w:rsidRDefault="00B2659B" w:rsidP="00B2659B">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Using appropriate housekeeping practices</w:t>
            </w:r>
          </w:p>
        </w:tc>
        <w:tc>
          <w:tcPr>
            <w:tcW w:w="3065" w:type="dxa"/>
            <w:shd w:val="clear" w:color="auto" w:fill="F2F2F2" w:themeFill="background1" w:themeFillShade="F2"/>
            <w:vAlign w:val="center"/>
          </w:tcPr>
          <w:p w14:paraId="02F1CF51" w14:textId="67F7CBC1" w:rsidR="00B2659B" w:rsidRPr="00E64BB3" w:rsidRDefault="00E64BB3" w:rsidP="00E64BB3">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1" w:history="1">
              <w:r>
                <w:rPr>
                  <w:rStyle w:val="Hyperlink"/>
                  <w:sz w:val="20"/>
                  <w:szCs w:val="20"/>
                </w:rPr>
                <w:t>Common slip trip and fall hazards safety talk</w:t>
              </w:r>
            </w:hyperlink>
            <w:r>
              <w:rPr>
                <w:color w:val="2F5496" w:themeColor="accent1" w:themeShade="BF"/>
                <w:sz w:val="20"/>
                <w:szCs w:val="20"/>
              </w:rPr>
              <w:t xml:space="preserve"> </w:t>
            </w:r>
          </w:p>
        </w:tc>
      </w:tr>
      <w:tr w:rsidR="00B2659B" w14:paraId="6C0513A9" w14:textId="737545CA" w:rsidTr="00840A86">
        <w:trPr>
          <w:cnfStyle w:val="000000100000" w:firstRow="0" w:lastRow="0" w:firstColumn="0" w:lastColumn="0" w:oddVBand="0" w:evenVBand="0" w:oddHBand="1" w:evenHBand="0" w:firstRowFirstColumn="0" w:firstRowLastColumn="0" w:lastRowFirstColumn="0" w:lastRowLastColumn="0"/>
          <w:trHeight w:val="1340"/>
          <w:jc w:val="center"/>
        </w:trPr>
        <w:tc>
          <w:tcPr>
            <w:cnfStyle w:val="001000000000" w:firstRow="0" w:lastRow="0" w:firstColumn="1" w:lastColumn="0" w:oddVBand="0" w:evenVBand="0" w:oddHBand="0" w:evenHBand="0" w:firstRowFirstColumn="0" w:firstRowLastColumn="0" w:lastRowFirstColumn="0" w:lastRowLastColumn="0"/>
            <w:tcW w:w="2695" w:type="dxa"/>
            <w:shd w:val="clear" w:color="auto" w:fill="ACB9CA" w:themeFill="text2" w:themeFillTint="66"/>
            <w:vAlign w:val="center"/>
          </w:tcPr>
          <w:p w14:paraId="6D904244" w14:textId="51078CBF" w:rsidR="00B2659B" w:rsidRPr="00BE7657" w:rsidRDefault="00B2659B" w:rsidP="00B2659B">
            <w:pPr>
              <w:tabs>
                <w:tab w:val="left" w:pos="3953"/>
              </w:tabs>
              <w:jc w:val="center"/>
              <w:rPr>
                <w:b w:val="0"/>
                <w:bCs w:val="0"/>
                <w:i/>
                <w:iCs/>
                <w:sz w:val="40"/>
                <w:szCs w:val="40"/>
              </w:rPr>
            </w:pPr>
            <w:r w:rsidRPr="00BE7657">
              <w:rPr>
                <w:b w:val="0"/>
                <w:bCs w:val="0"/>
                <w:i/>
                <w:iCs/>
                <w:sz w:val="40"/>
                <w:szCs w:val="40"/>
              </w:rPr>
              <w:lastRenderedPageBreak/>
              <w:t>April</w:t>
            </w:r>
          </w:p>
        </w:tc>
        <w:tc>
          <w:tcPr>
            <w:tcW w:w="2520" w:type="dxa"/>
            <w:shd w:val="clear" w:color="auto" w:fill="D9D9D9" w:themeFill="background1" w:themeFillShade="D9"/>
            <w:vAlign w:val="center"/>
          </w:tcPr>
          <w:p w14:paraId="524B0DE8" w14:textId="5990CC4D" w:rsidR="00B2659B" w:rsidRPr="009C736C" w:rsidRDefault="00B2659B" w:rsidP="00B2659B">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80"/>
                <w:szCs w:val="80"/>
              </w:rPr>
            </w:pPr>
            <w:r>
              <w:rPr>
                <w:color w:val="2F5496" w:themeColor="accent1" w:themeShade="BF"/>
                <w:sz w:val="24"/>
                <w:szCs w:val="24"/>
              </w:rPr>
              <w:t>Lifting mechanics</w:t>
            </w:r>
          </w:p>
        </w:tc>
        <w:tc>
          <w:tcPr>
            <w:tcW w:w="5760" w:type="dxa"/>
            <w:shd w:val="clear" w:color="auto" w:fill="D9D9D9" w:themeFill="background1" w:themeFillShade="D9"/>
            <w:vAlign w:val="center"/>
          </w:tcPr>
          <w:p w14:paraId="7503750F" w14:textId="77777777" w:rsidR="00B2659B" w:rsidRDefault="00B2659B" w:rsidP="00B2659B">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Manual lifting is a last resort</w:t>
            </w:r>
          </w:p>
          <w:p w14:paraId="20AEA90D" w14:textId="77777777" w:rsidR="00B2659B" w:rsidRDefault="00B2659B" w:rsidP="00B2659B">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Lifting devices and machinery should be used when possible</w:t>
            </w:r>
          </w:p>
          <w:p w14:paraId="482C7158" w14:textId="67982113" w:rsidR="00B2659B" w:rsidRPr="004E4689" w:rsidRDefault="00B2659B" w:rsidP="00B2659B">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If manual lifting is necessary address proper lifting mechanics, team lifting, etc.</w:t>
            </w:r>
          </w:p>
        </w:tc>
        <w:tc>
          <w:tcPr>
            <w:tcW w:w="3065" w:type="dxa"/>
            <w:shd w:val="clear" w:color="auto" w:fill="D9D9D9" w:themeFill="background1" w:themeFillShade="D9"/>
            <w:vAlign w:val="center"/>
          </w:tcPr>
          <w:p w14:paraId="04CE5504" w14:textId="77777777" w:rsidR="00E64BB3" w:rsidRPr="004970ED" w:rsidRDefault="00E64BB3" w:rsidP="00E64BB3">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2" w:history="1">
              <w:r>
                <w:rPr>
                  <w:rStyle w:val="Hyperlink"/>
                  <w:sz w:val="20"/>
                  <w:szCs w:val="20"/>
                </w:rPr>
                <w:t>Back safety talk</w:t>
              </w:r>
            </w:hyperlink>
            <w:r>
              <w:rPr>
                <w:color w:val="2F5496" w:themeColor="accent1" w:themeShade="BF"/>
                <w:sz w:val="20"/>
                <w:szCs w:val="20"/>
              </w:rPr>
              <w:t xml:space="preserve"> </w:t>
            </w:r>
          </w:p>
          <w:p w14:paraId="75035875" w14:textId="061AE715" w:rsidR="00B2659B" w:rsidRPr="007A0EE5" w:rsidRDefault="00E64BB3" w:rsidP="00B2659B">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3" w:history="1">
              <w:r>
                <w:rPr>
                  <w:rStyle w:val="Hyperlink"/>
                  <w:sz w:val="20"/>
                  <w:szCs w:val="20"/>
                </w:rPr>
                <w:t xml:space="preserve">Moving and assisting </w:t>
              </w:r>
              <w:proofErr w:type="gramStart"/>
              <w:r>
                <w:rPr>
                  <w:rStyle w:val="Hyperlink"/>
                  <w:sz w:val="20"/>
                  <w:szCs w:val="20"/>
                </w:rPr>
                <w:t>students</w:t>
              </w:r>
              <w:proofErr w:type="gramEnd"/>
              <w:r>
                <w:rPr>
                  <w:rStyle w:val="Hyperlink"/>
                  <w:sz w:val="20"/>
                  <w:szCs w:val="20"/>
                </w:rPr>
                <w:t xml:space="preserve"> safety talk</w:t>
              </w:r>
            </w:hyperlink>
            <w:r>
              <w:rPr>
                <w:color w:val="2F5496" w:themeColor="accent1" w:themeShade="BF"/>
                <w:sz w:val="20"/>
                <w:szCs w:val="20"/>
              </w:rPr>
              <w:t xml:space="preserve"> </w:t>
            </w:r>
          </w:p>
        </w:tc>
      </w:tr>
      <w:tr w:rsidR="00B2659B" w14:paraId="49BD1C92" w14:textId="1C6566EF" w:rsidTr="00840A86">
        <w:trPr>
          <w:trHeight w:val="1520"/>
          <w:jc w:val="center"/>
        </w:trPr>
        <w:tc>
          <w:tcPr>
            <w:cnfStyle w:val="001000000000" w:firstRow="0" w:lastRow="0" w:firstColumn="1" w:lastColumn="0" w:oddVBand="0" w:evenVBand="0" w:oddHBand="0" w:evenHBand="0" w:firstRowFirstColumn="0" w:firstRowLastColumn="0" w:lastRowFirstColumn="0" w:lastRowLastColumn="0"/>
            <w:tcW w:w="2695" w:type="dxa"/>
            <w:shd w:val="clear" w:color="auto" w:fill="ACB9CA" w:themeFill="text2" w:themeFillTint="66"/>
            <w:vAlign w:val="center"/>
          </w:tcPr>
          <w:p w14:paraId="19D01A4E" w14:textId="3EBC4BC1" w:rsidR="00B2659B" w:rsidRPr="00BE7657" w:rsidRDefault="00B2659B" w:rsidP="00B2659B">
            <w:pPr>
              <w:tabs>
                <w:tab w:val="left" w:pos="3953"/>
              </w:tabs>
              <w:jc w:val="center"/>
              <w:rPr>
                <w:b w:val="0"/>
                <w:bCs w:val="0"/>
                <w:i/>
                <w:iCs/>
                <w:sz w:val="40"/>
                <w:szCs w:val="40"/>
              </w:rPr>
            </w:pPr>
            <w:r w:rsidRPr="00BE7657">
              <w:rPr>
                <w:b w:val="0"/>
                <w:bCs w:val="0"/>
                <w:i/>
                <w:iCs/>
                <w:sz w:val="40"/>
                <w:szCs w:val="40"/>
              </w:rPr>
              <w:t>May</w:t>
            </w:r>
          </w:p>
        </w:tc>
        <w:tc>
          <w:tcPr>
            <w:tcW w:w="2520" w:type="dxa"/>
            <w:shd w:val="clear" w:color="auto" w:fill="F2F2F2" w:themeFill="background1" w:themeFillShade="F2"/>
            <w:vAlign w:val="center"/>
          </w:tcPr>
          <w:p w14:paraId="5F8DE8FE" w14:textId="70C991AF" w:rsidR="00B2659B" w:rsidRPr="00C44428" w:rsidRDefault="00B2659B" w:rsidP="00B2659B">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Hazard Communication</w:t>
            </w:r>
          </w:p>
        </w:tc>
        <w:tc>
          <w:tcPr>
            <w:tcW w:w="5760" w:type="dxa"/>
            <w:shd w:val="clear" w:color="auto" w:fill="F2F2F2" w:themeFill="background1" w:themeFillShade="F2"/>
            <w:vAlign w:val="center"/>
          </w:tcPr>
          <w:p w14:paraId="28F0ED8C" w14:textId="77777777" w:rsidR="00B2659B" w:rsidRDefault="00B2659B" w:rsidP="00B2659B">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D32BA5">
              <w:rPr>
                <w:color w:val="2F5496" w:themeColor="accent1" w:themeShade="BF"/>
                <w:sz w:val="24"/>
                <w:szCs w:val="24"/>
              </w:rPr>
              <w:t xml:space="preserve">Training should include the use of safety data sheets (SDS) </w:t>
            </w:r>
          </w:p>
          <w:p w14:paraId="58BF5C38" w14:textId="77777777" w:rsidR="00B2659B" w:rsidRDefault="00B2659B" w:rsidP="00B2659B">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protective equipment</w:t>
            </w:r>
          </w:p>
          <w:p w14:paraId="6FA5E132" w14:textId="204362EC" w:rsidR="00B2659B" w:rsidRPr="00840A86" w:rsidRDefault="00B2659B" w:rsidP="00B2659B">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w:t>
            </w:r>
            <w:r w:rsidRPr="00D32BA5">
              <w:rPr>
                <w:color w:val="2F5496" w:themeColor="accent1" w:themeShade="BF"/>
                <w:sz w:val="24"/>
                <w:szCs w:val="24"/>
              </w:rPr>
              <w:t xml:space="preserve">eading labels, </w:t>
            </w:r>
            <w:proofErr w:type="gramStart"/>
            <w:r w:rsidRPr="00D32BA5">
              <w:rPr>
                <w:color w:val="2F5496" w:themeColor="accent1" w:themeShade="BF"/>
                <w:sz w:val="24"/>
                <w:szCs w:val="24"/>
              </w:rPr>
              <w:t>tags</w:t>
            </w:r>
            <w:proofErr w:type="gramEnd"/>
            <w:r w:rsidRPr="00D32BA5">
              <w:rPr>
                <w:color w:val="2F5496" w:themeColor="accent1" w:themeShade="BF"/>
                <w:sz w:val="24"/>
                <w:szCs w:val="24"/>
              </w:rPr>
              <w:t xml:space="preserve"> or signs</w:t>
            </w:r>
          </w:p>
        </w:tc>
        <w:tc>
          <w:tcPr>
            <w:tcW w:w="3065" w:type="dxa"/>
            <w:shd w:val="clear" w:color="auto" w:fill="F2F2F2" w:themeFill="background1" w:themeFillShade="F2"/>
            <w:vAlign w:val="center"/>
          </w:tcPr>
          <w:p w14:paraId="370E2B77" w14:textId="77777777" w:rsidR="00E64BB3" w:rsidRPr="00BB34F5" w:rsidRDefault="00E64BB3" w:rsidP="00E64BB3">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rStyle w:val="Hyperlink"/>
                <w:color w:val="2F5496" w:themeColor="accent1" w:themeShade="BF"/>
                <w:sz w:val="20"/>
                <w:szCs w:val="20"/>
                <w:u w:val="none"/>
              </w:rPr>
            </w:pPr>
            <w:hyperlink r:id="rId14" w:history="1">
              <w:r>
                <w:rPr>
                  <w:rStyle w:val="Hyperlink"/>
                  <w:sz w:val="20"/>
                  <w:szCs w:val="20"/>
                </w:rPr>
                <w:t>Chemical handling safety talk</w:t>
              </w:r>
            </w:hyperlink>
            <w:r>
              <w:rPr>
                <w:rStyle w:val="Hyperlink"/>
                <w:color w:val="2F5496" w:themeColor="accent1" w:themeShade="BF"/>
                <w:sz w:val="20"/>
                <w:szCs w:val="20"/>
                <w:u w:val="none"/>
              </w:rPr>
              <w:t xml:space="preserve"> </w:t>
            </w:r>
          </w:p>
          <w:p w14:paraId="792A9DFC" w14:textId="35A64C46" w:rsidR="00B2659B" w:rsidRPr="007A0EE5" w:rsidRDefault="00E64BB3" w:rsidP="00E64BB3">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5" w:history="1">
              <w:r>
                <w:rPr>
                  <w:rStyle w:val="Hyperlink"/>
                  <w:sz w:val="20"/>
                  <w:szCs w:val="20"/>
                </w:rPr>
                <w:t>Reading safety data sheets safety talk</w:t>
              </w:r>
            </w:hyperlink>
          </w:p>
        </w:tc>
      </w:tr>
      <w:tr w:rsidR="00B2659B" w14:paraId="71685C42" w14:textId="72FBD178" w:rsidTr="00B2659B">
        <w:trPr>
          <w:cnfStyle w:val="000000100000" w:firstRow="0" w:lastRow="0" w:firstColumn="0" w:lastColumn="0" w:oddVBand="0" w:evenVBand="0" w:oddHBand="1" w:evenHBand="0" w:firstRowFirstColumn="0" w:firstRowLastColumn="0" w:lastRowFirstColumn="0" w:lastRowLastColumn="0"/>
          <w:trHeight w:val="638"/>
          <w:jc w:val="center"/>
        </w:trPr>
        <w:tc>
          <w:tcPr>
            <w:cnfStyle w:val="001000000000" w:firstRow="0" w:lastRow="0" w:firstColumn="1" w:lastColumn="0" w:oddVBand="0" w:evenVBand="0" w:oddHBand="0" w:evenHBand="0" w:firstRowFirstColumn="0" w:firstRowLastColumn="0" w:lastRowFirstColumn="0" w:lastRowLastColumn="0"/>
            <w:tcW w:w="2695" w:type="dxa"/>
            <w:shd w:val="clear" w:color="auto" w:fill="ACB9CA" w:themeFill="text2" w:themeFillTint="66"/>
            <w:vAlign w:val="center"/>
          </w:tcPr>
          <w:p w14:paraId="76FDEBF8" w14:textId="4F9FF1F3" w:rsidR="00B2659B" w:rsidRPr="00BE7657" w:rsidRDefault="00B2659B" w:rsidP="00B2659B">
            <w:pPr>
              <w:tabs>
                <w:tab w:val="left" w:pos="3953"/>
              </w:tabs>
              <w:jc w:val="center"/>
              <w:rPr>
                <w:b w:val="0"/>
                <w:bCs w:val="0"/>
                <w:i/>
                <w:iCs/>
                <w:sz w:val="40"/>
                <w:szCs w:val="40"/>
              </w:rPr>
            </w:pPr>
            <w:r w:rsidRPr="00BE7657">
              <w:rPr>
                <w:b w:val="0"/>
                <w:bCs w:val="0"/>
                <w:i/>
                <w:iCs/>
                <w:sz w:val="40"/>
                <w:szCs w:val="40"/>
              </w:rPr>
              <w:t>June</w:t>
            </w:r>
          </w:p>
        </w:tc>
        <w:tc>
          <w:tcPr>
            <w:tcW w:w="11345" w:type="dxa"/>
            <w:gridSpan w:val="3"/>
            <w:shd w:val="clear" w:color="auto" w:fill="D9D9D9" w:themeFill="background1" w:themeFillShade="D9"/>
            <w:vAlign w:val="center"/>
          </w:tcPr>
          <w:p w14:paraId="419FCB6D" w14:textId="10A1561E" w:rsidR="00B2659B" w:rsidRPr="00B2659B" w:rsidRDefault="00B2659B" w:rsidP="00B2659B">
            <w:pPr>
              <w:pStyle w:val="ListParagraph"/>
              <w:tabs>
                <w:tab w:val="left" w:pos="3953"/>
              </w:tabs>
              <w:ind w:left="344"/>
              <w:jc w:val="center"/>
              <w:cnfStyle w:val="000000100000" w:firstRow="0" w:lastRow="0" w:firstColumn="0" w:lastColumn="0" w:oddVBand="0" w:evenVBand="0" w:oddHBand="1" w:evenHBand="0" w:firstRowFirstColumn="0" w:firstRowLastColumn="0" w:lastRowFirstColumn="0" w:lastRowLastColumn="0"/>
              <w:rPr>
                <w:i/>
                <w:iCs/>
                <w:color w:val="2F5496" w:themeColor="accent1" w:themeShade="BF"/>
                <w:sz w:val="40"/>
                <w:szCs w:val="40"/>
              </w:rPr>
            </w:pPr>
            <w:r w:rsidRPr="00B2659B">
              <w:rPr>
                <w:i/>
                <w:iCs/>
                <w:color w:val="2F5496" w:themeColor="accent1" w:themeShade="BF"/>
                <w:sz w:val="40"/>
                <w:szCs w:val="40"/>
              </w:rPr>
              <w:t>Summer break</w:t>
            </w:r>
          </w:p>
        </w:tc>
      </w:tr>
      <w:tr w:rsidR="00B2659B" w14:paraId="531A52CA" w14:textId="2A4BDE8E" w:rsidTr="00A53AD2">
        <w:trPr>
          <w:trHeight w:val="35"/>
          <w:jc w:val="center"/>
        </w:trPr>
        <w:tc>
          <w:tcPr>
            <w:cnfStyle w:val="001000000000" w:firstRow="0" w:lastRow="0" w:firstColumn="1" w:lastColumn="0" w:oddVBand="0" w:evenVBand="0" w:oddHBand="0" w:evenHBand="0" w:firstRowFirstColumn="0" w:firstRowLastColumn="0" w:lastRowFirstColumn="0" w:lastRowLastColumn="0"/>
            <w:tcW w:w="2695" w:type="dxa"/>
            <w:shd w:val="clear" w:color="auto" w:fill="ACB9CA" w:themeFill="text2" w:themeFillTint="66"/>
            <w:vAlign w:val="center"/>
          </w:tcPr>
          <w:p w14:paraId="4BA85559" w14:textId="158D737A" w:rsidR="00B2659B" w:rsidRPr="00BE7657" w:rsidRDefault="00B2659B" w:rsidP="00B2659B">
            <w:pPr>
              <w:tabs>
                <w:tab w:val="left" w:pos="3953"/>
              </w:tabs>
              <w:jc w:val="center"/>
              <w:rPr>
                <w:b w:val="0"/>
                <w:bCs w:val="0"/>
                <w:i/>
                <w:iCs/>
                <w:sz w:val="40"/>
                <w:szCs w:val="40"/>
              </w:rPr>
            </w:pPr>
            <w:r w:rsidRPr="00BE7657">
              <w:rPr>
                <w:b w:val="0"/>
                <w:bCs w:val="0"/>
                <w:i/>
                <w:iCs/>
                <w:sz w:val="40"/>
                <w:szCs w:val="40"/>
              </w:rPr>
              <w:t>July</w:t>
            </w:r>
          </w:p>
        </w:tc>
        <w:tc>
          <w:tcPr>
            <w:tcW w:w="11345" w:type="dxa"/>
            <w:gridSpan w:val="3"/>
            <w:shd w:val="clear" w:color="auto" w:fill="F2F2F2" w:themeFill="background1" w:themeFillShade="F2"/>
            <w:vAlign w:val="center"/>
          </w:tcPr>
          <w:p w14:paraId="3BA5ABC7" w14:textId="0CD4897B" w:rsidR="00B2659B" w:rsidRPr="00B2659B" w:rsidRDefault="00B2659B" w:rsidP="00B2659B">
            <w:pPr>
              <w:pStyle w:val="ListParagraph"/>
              <w:tabs>
                <w:tab w:val="left" w:pos="3953"/>
              </w:tabs>
              <w:ind w:left="344"/>
              <w:jc w:val="center"/>
              <w:cnfStyle w:val="000000000000" w:firstRow="0" w:lastRow="0" w:firstColumn="0" w:lastColumn="0" w:oddVBand="0" w:evenVBand="0" w:oddHBand="0" w:evenHBand="0" w:firstRowFirstColumn="0" w:firstRowLastColumn="0" w:lastRowFirstColumn="0" w:lastRowLastColumn="0"/>
              <w:rPr>
                <w:i/>
                <w:iCs/>
                <w:color w:val="2F5496" w:themeColor="accent1" w:themeShade="BF"/>
                <w:sz w:val="40"/>
                <w:szCs w:val="40"/>
              </w:rPr>
            </w:pPr>
            <w:r w:rsidRPr="00B2659B">
              <w:rPr>
                <w:i/>
                <w:iCs/>
                <w:color w:val="2F5496" w:themeColor="accent1" w:themeShade="BF"/>
                <w:sz w:val="40"/>
                <w:szCs w:val="40"/>
              </w:rPr>
              <w:t>Summer break</w:t>
            </w:r>
          </w:p>
        </w:tc>
      </w:tr>
      <w:tr w:rsidR="00B2659B" w14:paraId="4699E5CF" w14:textId="5DBBC1FD" w:rsidTr="00840A86">
        <w:trPr>
          <w:cnfStyle w:val="000000100000" w:firstRow="0" w:lastRow="0" w:firstColumn="0" w:lastColumn="0" w:oddVBand="0" w:evenVBand="0" w:oddHBand="1" w:evenHBand="0" w:firstRowFirstColumn="0" w:firstRowLastColumn="0" w:lastRowFirstColumn="0" w:lastRowLastColumn="0"/>
          <w:trHeight w:val="1826"/>
          <w:jc w:val="center"/>
        </w:trPr>
        <w:tc>
          <w:tcPr>
            <w:cnfStyle w:val="001000000000" w:firstRow="0" w:lastRow="0" w:firstColumn="1" w:lastColumn="0" w:oddVBand="0" w:evenVBand="0" w:oddHBand="0" w:evenHBand="0" w:firstRowFirstColumn="0" w:firstRowLastColumn="0" w:lastRowFirstColumn="0" w:lastRowLastColumn="0"/>
            <w:tcW w:w="2695" w:type="dxa"/>
            <w:shd w:val="clear" w:color="auto" w:fill="ACB9CA" w:themeFill="text2" w:themeFillTint="66"/>
            <w:vAlign w:val="center"/>
          </w:tcPr>
          <w:p w14:paraId="5AA80237" w14:textId="3D4BF6A2" w:rsidR="00B2659B" w:rsidRPr="00BE7657" w:rsidRDefault="00B2659B" w:rsidP="00B2659B">
            <w:pPr>
              <w:tabs>
                <w:tab w:val="left" w:pos="3953"/>
              </w:tabs>
              <w:jc w:val="center"/>
              <w:rPr>
                <w:b w:val="0"/>
                <w:bCs w:val="0"/>
                <w:i/>
                <w:iCs/>
                <w:sz w:val="40"/>
                <w:szCs w:val="40"/>
              </w:rPr>
            </w:pPr>
            <w:r w:rsidRPr="00BE7657">
              <w:rPr>
                <w:b w:val="0"/>
                <w:bCs w:val="0"/>
                <w:i/>
                <w:iCs/>
                <w:sz w:val="40"/>
                <w:szCs w:val="40"/>
              </w:rPr>
              <w:t>August</w:t>
            </w:r>
          </w:p>
        </w:tc>
        <w:tc>
          <w:tcPr>
            <w:tcW w:w="2520" w:type="dxa"/>
            <w:shd w:val="clear" w:color="auto" w:fill="D9D9D9" w:themeFill="background1" w:themeFillShade="D9"/>
            <w:vAlign w:val="center"/>
          </w:tcPr>
          <w:p w14:paraId="7A69D82F" w14:textId="6B64F32B" w:rsidR="00B2659B" w:rsidRPr="001B4148" w:rsidRDefault="00B2659B" w:rsidP="00B2659B">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rFonts w:ascii="Calibri" w:hAnsi="Calibri" w:cs="Calibri"/>
                <w:color w:val="2F5496" w:themeColor="accent1" w:themeShade="BF"/>
                <w:sz w:val="24"/>
                <w:szCs w:val="24"/>
              </w:rPr>
              <w:t>Workplace violence</w:t>
            </w:r>
          </w:p>
        </w:tc>
        <w:tc>
          <w:tcPr>
            <w:tcW w:w="5760" w:type="dxa"/>
            <w:shd w:val="clear" w:color="auto" w:fill="D9D9D9" w:themeFill="background1" w:themeFillShade="D9"/>
            <w:vAlign w:val="center"/>
          </w:tcPr>
          <w:p w14:paraId="54D5AF40" w14:textId="1C2AA1E4" w:rsidR="00B2659B" w:rsidRDefault="00B2659B" w:rsidP="00B2659B">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E93226">
              <w:rPr>
                <w:color w:val="2F5496" w:themeColor="accent1" w:themeShade="BF"/>
                <w:sz w:val="24"/>
                <w:szCs w:val="24"/>
              </w:rPr>
              <w:t xml:space="preserve">Staff should understand all protocols for aggressions, physical altercations, </w:t>
            </w:r>
            <w:r>
              <w:rPr>
                <w:color w:val="2F5496" w:themeColor="accent1" w:themeShade="BF"/>
                <w:sz w:val="24"/>
                <w:szCs w:val="24"/>
              </w:rPr>
              <w:t>and</w:t>
            </w:r>
            <w:r w:rsidRPr="00E93226">
              <w:rPr>
                <w:color w:val="2F5496" w:themeColor="accent1" w:themeShade="BF"/>
                <w:sz w:val="24"/>
                <w:szCs w:val="24"/>
              </w:rPr>
              <w:t xml:space="preserve"> unwanted intruders on the premises</w:t>
            </w:r>
          </w:p>
          <w:p w14:paraId="2A91789A" w14:textId="01C972D6" w:rsidR="00B2659B" w:rsidRDefault="00B2659B" w:rsidP="00B2659B">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How and who to notify</w:t>
            </w:r>
          </w:p>
          <w:p w14:paraId="55E17D89" w14:textId="30FEC7C9" w:rsidR="00B2659B" w:rsidRPr="00153618" w:rsidRDefault="00B2659B" w:rsidP="00B2659B">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Security of the building and parking lot safety</w:t>
            </w:r>
          </w:p>
        </w:tc>
        <w:tc>
          <w:tcPr>
            <w:tcW w:w="3065" w:type="dxa"/>
            <w:shd w:val="clear" w:color="auto" w:fill="D9D9D9" w:themeFill="background1" w:themeFillShade="D9"/>
            <w:vAlign w:val="center"/>
          </w:tcPr>
          <w:p w14:paraId="519F7F00" w14:textId="77777777" w:rsidR="00B2659B" w:rsidRPr="00E64BB3" w:rsidRDefault="00E64BB3" w:rsidP="00B2659B">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6" w:history="1">
              <w:r>
                <w:rPr>
                  <w:rStyle w:val="Hyperlink"/>
                  <w:sz w:val="20"/>
                  <w:szCs w:val="20"/>
                </w:rPr>
                <w:t>Workplace violence safety talk</w:t>
              </w:r>
            </w:hyperlink>
            <w:r>
              <w:rPr>
                <w:color w:val="2F5496" w:themeColor="accent1" w:themeShade="BF"/>
                <w:sz w:val="20"/>
                <w:szCs w:val="20"/>
              </w:rPr>
              <w:t xml:space="preserve"> </w:t>
            </w:r>
          </w:p>
          <w:p w14:paraId="070DF8CE" w14:textId="4420F1B6" w:rsidR="00E64BB3" w:rsidRPr="006D17F8" w:rsidRDefault="00E64BB3" w:rsidP="00B2659B">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7" w:history="1">
              <w:r>
                <w:rPr>
                  <w:rStyle w:val="Hyperlink"/>
                  <w:sz w:val="20"/>
                  <w:szCs w:val="20"/>
                </w:rPr>
                <w:t xml:space="preserve">Aggressive behaviors and violence with </w:t>
              </w:r>
              <w:proofErr w:type="gramStart"/>
              <w:r>
                <w:rPr>
                  <w:rStyle w:val="Hyperlink"/>
                  <w:sz w:val="20"/>
                  <w:szCs w:val="20"/>
                </w:rPr>
                <w:t>students</w:t>
              </w:r>
              <w:proofErr w:type="gramEnd"/>
              <w:r>
                <w:rPr>
                  <w:rStyle w:val="Hyperlink"/>
                  <w:sz w:val="20"/>
                  <w:szCs w:val="20"/>
                </w:rPr>
                <w:t xml:space="preserve"> safety talk</w:t>
              </w:r>
            </w:hyperlink>
            <w:r>
              <w:rPr>
                <w:color w:val="2F5496" w:themeColor="accent1" w:themeShade="BF"/>
                <w:sz w:val="20"/>
                <w:szCs w:val="20"/>
              </w:rPr>
              <w:t xml:space="preserve"> </w:t>
            </w:r>
          </w:p>
        </w:tc>
      </w:tr>
      <w:tr w:rsidR="00B2659B" w14:paraId="69D06C27" w14:textId="3E0EADE9" w:rsidTr="00840A86">
        <w:trPr>
          <w:trHeight w:val="1889"/>
          <w:jc w:val="center"/>
        </w:trPr>
        <w:tc>
          <w:tcPr>
            <w:cnfStyle w:val="001000000000" w:firstRow="0" w:lastRow="0" w:firstColumn="1" w:lastColumn="0" w:oddVBand="0" w:evenVBand="0" w:oddHBand="0" w:evenHBand="0" w:firstRowFirstColumn="0" w:firstRowLastColumn="0" w:lastRowFirstColumn="0" w:lastRowLastColumn="0"/>
            <w:tcW w:w="2695" w:type="dxa"/>
            <w:shd w:val="clear" w:color="auto" w:fill="ACB9CA" w:themeFill="text2" w:themeFillTint="66"/>
            <w:vAlign w:val="center"/>
          </w:tcPr>
          <w:p w14:paraId="687284C6" w14:textId="7ACDCBCA" w:rsidR="00B2659B" w:rsidRPr="004E58D0" w:rsidRDefault="00B2659B" w:rsidP="00B2659B">
            <w:pPr>
              <w:tabs>
                <w:tab w:val="left" w:pos="3953"/>
              </w:tabs>
              <w:jc w:val="center"/>
              <w:rPr>
                <w:b w:val="0"/>
                <w:bCs w:val="0"/>
                <w:i/>
                <w:iCs/>
                <w:sz w:val="40"/>
                <w:szCs w:val="40"/>
              </w:rPr>
            </w:pPr>
            <w:r w:rsidRPr="004E58D0">
              <w:rPr>
                <w:b w:val="0"/>
                <w:bCs w:val="0"/>
                <w:i/>
                <w:iCs/>
                <w:sz w:val="40"/>
                <w:szCs w:val="40"/>
              </w:rPr>
              <w:t>September</w:t>
            </w:r>
          </w:p>
        </w:tc>
        <w:tc>
          <w:tcPr>
            <w:tcW w:w="2520" w:type="dxa"/>
            <w:shd w:val="clear" w:color="auto" w:fill="F2F2F2" w:themeFill="background1" w:themeFillShade="F2"/>
            <w:vAlign w:val="center"/>
          </w:tcPr>
          <w:p w14:paraId="0C5C7C9F" w14:textId="5C51EAA3" w:rsidR="00B2659B" w:rsidRDefault="00B2659B" w:rsidP="00B2659B">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Step stool and step ladders </w:t>
            </w:r>
          </w:p>
        </w:tc>
        <w:tc>
          <w:tcPr>
            <w:tcW w:w="5760" w:type="dxa"/>
            <w:shd w:val="clear" w:color="auto" w:fill="F2F2F2" w:themeFill="background1" w:themeFillShade="F2"/>
            <w:vAlign w:val="center"/>
          </w:tcPr>
          <w:p w14:paraId="5342A4C5" w14:textId="77777777" w:rsidR="00B2659B" w:rsidRDefault="00B2659B" w:rsidP="00B2659B">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153618">
              <w:rPr>
                <w:color w:val="2F5496" w:themeColor="accent1" w:themeShade="BF"/>
                <w:sz w:val="24"/>
                <w:szCs w:val="24"/>
              </w:rPr>
              <w:t xml:space="preserve">Staff should understand how to properly use </w:t>
            </w:r>
            <w:r>
              <w:rPr>
                <w:color w:val="2F5496" w:themeColor="accent1" w:themeShade="BF"/>
                <w:sz w:val="24"/>
                <w:szCs w:val="24"/>
              </w:rPr>
              <w:t>and</w:t>
            </w:r>
            <w:r w:rsidRPr="00153618">
              <w:rPr>
                <w:color w:val="2F5496" w:themeColor="accent1" w:themeShade="BF"/>
                <w:sz w:val="24"/>
                <w:szCs w:val="24"/>
              </w:rPr>
              <w:t xml:space="preserve"> inspect ladders</w:t>
            </w:r>
            <w:r>
              <w:rPr>
                <w:color w:val="2F5496" w:themeColor="accent1" w:themeShade="BF"/>
                <w:sz w:val="24"/>
                <w:szCs w:val="24"/>
              </w:rPr>
              <w:t xml:space="preserve"> and </w:t>
            </w:r>
            <w:r w:rsidRPr="00153618">
              <w:rPr>
                <w:color w:val="2F5496" w:themeColor="accent1" w:themeShade="BF"/>
                <w:sz w:val="24"/>
                <w:szCs w:val="24"/>
              </w:rPr>
              <w:t>stepstools</w:t>
            </w:r>
          </w:p>
          <w:p w14:paraId="42D6723D" w14:textId="0EF8D859" w:rsidR="00B2659B" w:rsidRDefault="00B2659B" w:rsidP="00B2659B">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Never</w:t>
            </w:r>
            <w:r w:rsidRPr="00153618">
              <w:rPr>
                <w:color w:val="2F5496" w:themeColor="accent1" w:themeShade="BF"/>
                <w:sz w:val="24"/>
                <w:szCs w:val="24"/>
              </w:rPr>
              <w:t xml:space="preserve"> use chairs, </w:t>
            </w:r>
            <w:proofErr w:type="gramStart"/>
            <w:r w:rsidRPr="00153618">
              <w:rPr>
                <w:color w:val="2F5496" w:themeColor="accent1" w:themeShade="BF"/>
                <w:sz w:val="24"/>
                <w:szCs w:val="24"/>
              </w:rPr>
              <w:t>desks</w:t>
            </w:r>
            <w:proofErr w:type="gramEnd"/>
            <w:r>
              <w:rPr>
                <w:color w:val="2F5496" w:themeColor="accent1" w:themeShade="BF"/>
                <w:sz w:val="24"/>
                <w:szCs w:val="24"/>
              </w:rPr>
              <w:t xml:space="preserve"> or shelves in place of </w:t>
            </w:r>
          </w:p>
          <w:p w14:paraId="72035A8C" w14:textId="00226702" w:rsidR="00B2659B" w:rsidRDefault="00B2659B" w:rsidP="00B2659B">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Proper step ladder use and set up</w:t>
            </w:r>
          </w:p>
          <w:p w14:paraId="05B5B289" w14:textId="77777777" w:rsidR="00B2659B" w:rsidRDefault="00B2659B" w:rsidP="00B2659B">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Inspections</w:t>
            </w:r>
          </w:p>
          <w:p w14:paraId="61C55165" w14:textId="53427074" w:rsidR="00B2659B" w:rsidRPr="00AE2454" w:rsidRDefault="00B2659B" w:rsidP="00B2659B">
            <w:pPr>
              <w:pStyle w:val="ListParagraph"/>
              <w:numPr>
                <w:ilvl w:val="0"/>
                <w:numId w:val="11"/>
              </w:numPr>
              <w:tabs>
                <w:tab w:val="left" w:pos="3953"/>
              </w:tabs>
              <w:ind w:left="344" w:hanging="36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Safe positioning</w:t>
            </w:r>
          </w:p>
        </w:tc>
        <w:tc>
          <w:tcPr>
            <w:tcW w:w="3065" w:type="dxa"/>
            <w:shd w:val="clear" w:color="auto" w:fill="F2F2F2" w:themeFill="background1" w:themeFillShade="F2"/>
            <w:vAlign w:val="center"/>
          </w:tcPr>
          <w:p w14:paraId="54328A87" w14:textId="0CD91BEE" w:rsidR="00B2659B" w:rsidRPr="007A0EE5" w:rsidRDefault="00E64BB3" w:rsidP="00B2659B">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8" w:history="1">
              <w:r>
                <w:rPr>
                  <w:rStyle w:val="Hyperlink"/>
                </w:rPr>
                <w:t>Portable step ladder safety talk</w:t>
              </w:r>
            </w:hyperlink>
          </w:p>
        </w:tc>
      </w:tr>
      <w:tr w:rsidR="00B2659B" w14:paraId="2BAD31A2" w14:textId="31F93070" w:rsidTr="00840A86">
        <w:trPr>
          <w:cnfStyle w:val="000000100000" w:firstRow="0" w:lastRow="0" w:firstColumn="0" w:lastColumn="0" w:oddVBand="0" w:evenVBand="0" w:oddHBand="1" w:evenHBand="0" w:firstRowFirstColumn="0" w:firstRowLastColumn="0" w:lastRowFirstColumn="0" w:lastRowLastColumn="0"/>
          <w:trHeight w:val="998"/>
          <w:jc w:val="center"/>
        </w:trPr>
        <w:tc>
          <w:tcPr>
            <w:cnfStyle w:val="001000000000" w:firstRow="0" w:lastRow="0" w:firstColumn="1" w:lastColumn="0" w:oddVBand="0" w:evenVBand="0" w:oddHBand="0" w:evenHBand="0" w:firstRowFirstColumn="0" w:firstRowLastColumn="0" w:lastRowFirstColumn="0" w:lastRowLastColumn="0"/>
            <w:tcW w:w="2695" w:type="dxa"/>
            <w:shd w:val="clear" w:color="auto" w:fill="ACB9CA" w:themeFill="text2" w:themeFillTint="66"/>
            <w:vAlign w:val="center"/>
          </w:tcPr>
          <w:p w14:paraId="5C3DD39D" w14:textId="24A416B5" w:rsidR="00B2659B" w:rsidRPr="00BE7657" w:rsidRDefault="00B2659B" w:rsidP="00B2659B">
            <w:pPr>
              <w:tabs>
                <w:tab w:val="left" w:pos="3953"/>
              </w:tabs>
              <w:jc w:val="center"/>
              <w:rPr>
                <w:b w:val="0"/>
                <w:bCs w:val="0"/>
                <w:i/>
                <w:iCs/>
                <w:sz w:val="40"/>
                <w:szCs w:val="40"/>
              </w:rPr>
            </w:pPr>
            <w:r w:rsidRPr="00BE7657">
              <w:rPr>
                <w:b w:val="0"/>
                <w:bCs w:val="0"/>
                <w:i/>
                <w:iCs/>
                <w:sz w:val="40"/>
                <w:szCs w:val="40"/>
              </w:rPr>
              <w:t>October</w:t>
            </w:r>
          </w:p>
        </w:tc>
        <w:tc>
          <w:tcPr>
            <w:tcW w:w="2520" w:type="dxa"/>
            <w:shd w:val="clear" w:color="auto" w:fill="D9D9D9" w:themeFill="background1" w:themeFillShade="D9"/>
            <w:vAlign w:val="center"/>
          </w:tcPr>
          <w:p w14:paraId="4AEC1F07" w14:textId="71642E56" w:rsidR="00B2659B" w:rsidRPr="004E4689" w:rsidRDefault="00B2659B" w:rsidP="00B2659B">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Lifting mechanics</w:t>
            </w:r>
          </w:p>
        </w:tc>
        <w:tc>
          <w:tcPr>
            <w:tcW w:w="5760" w:type="dxa"/>
            <w:shd w:val="clear" w:color="auto" w:fill="D9D9D9" w:themeFill="background1" w:themeFillShade="D9"/>
            <w:vAlign w:val="center"/>
          </w:tcPr>
          <w:p w14:paraId="5AD40705" w14:textId="77777777" w:rsidR="00B2659B" w:rsidRDefault="00B2659B" w:rsidP="00B2659B">
            <w:pPr>
              <w:pStyle w:val="ListParagraph"/>
              <w:numPr>
                <w:ilvl w:val="0"/>
                <w:numId w:val="7"/>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Manual lifting is a last resort</w:t>
            </w:r>
          </w:p>
          <w:p w14:paraId="131E41F5" w14:textId="77777777" w:rsidR="00B2659B" w:rsidRDefault="00B2659B" w:rsidP="00B2659B">
            <w:pPr>
              <w:pStyle w:val="ListParagraph"/>
              <w:numPr>
                <w:ilvl w:val="0"/>
                <w:numId w:val="7"/>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Lifting devices and machinery should be used when possible</w:t>
            </w:r>
          </w:p>
          <w:p w14:paraId="4614EBF7" w14:textId="0AD50024" w:rsidR="00B2659B" w:rsidRPr="00BD72AF" w:rsidRDefault="00B2659B" w:rsidP="00B2659B">
            <w:pPr>
              <w:pStyle w:val="ListParagraph"/>
              <w:numPr>
                <w:ilvl w:val="0"/>
                <w:numId w:val="7"/>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If manual lifting is necessary address proper lifting mechanics, team lifting, etc.</w:t>
            </w:r>
          </w:p>
        </w:tc>
        <w:tc>
          <w:tcPr>
            <w:tcW w:w="3065" w:type="dxa"/>
            <w:shd w:val="clear" w:color="auto" w:fill="D9D9D9" w:themeFill="background1" w:themeFillShade="D9"/>
            <w:vAlign w:val="center"/>
          </w:tcPr>
          <w:p w14:paraId="2366758C" w14:textId="77777777" w:rsidR="00E64BB3" w:rsidRPr="004970ED" w:rsidRDefault="00E64BB3" w:rsidP="00E64BB3">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9" w:history="1">
              <w:r>
                <w:rPr>
                  <w:rStyle w:val="Hyperlink"/>
                  <w:sz w:val="20"/>
                  <w:szCs w:val="20"/>
                </w:rPr>
                <w:t>Tips for safe lifting safety talk</w:t>
              </w:r>
            </w:hyperlink>
            <w:r>
              <w:rPr>
                <w:color w:val="2F5496" w:themeColor="accent1" w:themeShade="BF"/>
                <w:sz w:val="20"/>
                <w:szCs w:val="20"/>
              </w:rPr>
              <w:t xml:space="preserve"> </w:t>
            </w:r>
          </w:p>
          <w:p w14:paraId="3FC418E5" w14:textId="33F06B46" w:rsidR="00B2659B" w:rsidRPr="006D17F8" w:rsidRDefault="00E64BB3" w:rsidP="00B2659B">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0" w:history="1">
              <w:r>
                <w:rPr>
                  <w:rStyle w:val="Hyperlink"/>
                  <w:sz w:val="20"/>
                  <w:szCs w:val="20"/>
                </w:rPr>
                <w:t>Gait belt safety talk</w:t>
              </w:r>
            </w:hyperlink>
            <w:r>
              <w:rPr>
                <w:color w:val="2F5496" w:themeColor="accent1" w:themeShade="BF"/>
                <w:sz w:val="20"/>
                <w:szCs w:val="20"/>
              </w:rPr>
              <w:t xml:space="preserve"> </w:t>
            </w:r>
          </w:p>
        </w:tc>
      </w:tr>
      <w:tr w:rsidR="00B2659B" w14:paraId="625D6472" w14:textId="60FBEBB8" w:rsidTr="00840A86">
        <w:trPr>
          <w:trHeight w:val="1619"/>
          <w:jc w:val="center"/>
        </w:trPr>
        <w:tc>
          <w:tcPr>
            <w:cnfStyle w:val="001000000000" w:firstRow="0" w:lastRow="0" w:firstColumn="1" w:lastColumn="0" w:oddVBand="0" w:evenVBand="0" w:oddHBand="0" w:evenHBand="0" w:firstRowFirstColumn="0" w:firstRowLastColumn="0" w:lastRowFirstColumn="0" w:lastRowLastColumn="0"/>
            <w:tcW w:w="2695" w:type="dxa"/>
            <w:shd w:val="clear" w:color="auto" w:fill="ACB9CA" w:themeFill="text2" w:themeFillTint="66"/>
            <w:vAlign w:val="center"/>
          </w:tcPr>
          <w:p w14:paraId="782217D3" w14:textId="233671FF" w:rsidR="00B2659B" w:rsidRPr="00BE7657" w:rsidRDefault="00B2659B" w:rsidP="00B2659B">
            <w:pPr>
              <w:tabs>
                <w:tab w:val="left" w:pos="3953"/>
              </w:tabs>
              <w:jc w:val="center"/>
              <w:rPr>
                <w:b w:val="0"/>
                <w:bCs w:val="0"/>
                <w:i/>
                <w:iCs/>
                <w:sz w:val="40"/>
                <w:szCs w:val="40"/>
              </w:rPr>
            </w:pPr>
            <w:r w:rsidRPr="00BE7657">
              <w:rPr>
                <w:b w:val="0"/>
                <w:bCs w:val="0"/>
                <w:i/>
                <w:iCs/>
                <w:sz w:val="40"/>
                <w:szCs w:val="40"/>
              </w:rPr>
              <w:lastRenderedPageBreak/>
              <w:t>November</w:t>
            </w:r>
          </w:p>
        </w:tc>
        <w:tc>
          <w:tcPr>
            <w:tcW w:w="2520" w:type="dxa"/>
            <w:shd w:val="clear" w:color="auto" w:fill="F2F2F2" w:themeFill="background1" w:themeFillShade="F2"/>
            <w:vAlign w:val="center"/>
          </w:tcPr>
          <w:p w14:paraId="4EF8FBF4" w14:textId="0C510DE6" w:rsidR="00B2659B" w:rsidRPr="004E4689" w:rsidRDefault="00B2659B" w:rsidP="00B2659B">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Ergonomics</w:t>
            </w:r>
          </w:p>
        </w:tc>
        <w:tc>
          <w:tcPr>
            <w:tcW w:w="5760" w:type="dxa"/>
            <w:shd w:val="clear" w:color="auto" w:fill="F2F2F2" w:themeFill="background1" w:themeFillShade="F2"/>
            <w:vAlign w:val="center"/>
          </w:tcPr>
          <w:p w14:paraId="26FCCCE7" w14:textId="77777777" w:rsidR="00B2659B" w:rsidRDefault="00B2659B" w:rsidP="00B2659B">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Avoiding bending and stooping</w:t>
            </w:r>
          </w:p>
          <w:p w14:paraId="4B4D73FD" w14:textId="5F24F9FE" w:rsidR="00B2659B" w:rsidRDefault="00B2659B" w:rsidP="00B2659B">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Set up workstation to be ergonomically correct</w:t>
            </w:r>
          </w:p>
          <w:p w14:paraId="756781FB" w14:textId="77777777" w:rsidR="00B2659B" w:rsidRDefault="00B2659B" w:rsidP="00B2659B">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Not working in an awkward posture when unnecessary</w:t>
            </w:r>
          </w:p>
          <w:p w14:paraId="68E2DDA1" w14:textId="1EF2688E" w:rsidR="00B2659B" w:rsidRPr="00AE2454" w:rsidRDefault="00B2659B" w:rsidP="00B2659B">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Taking microbreaks </w:t>
            </w:r>
          </w:p>
        </w:tc>
        <w:tc>
          <w:tcPr>
            <w:tcW w:w="3065" w:type="dxa"/>
            <w:shd w:val="clear" w:color="auto" w:fill="F2F2F2" w:themeFill="background1" w:themeFillShade="F2"/>
            <w:vAlign w:val="center"/>
          </w:tcPr>
          <w:p w14:paraId="5F6D9AB6" w14:textId="7A7911EA" w:rsidR="00B2659B" w:rsidRPr="00B2659B" w:rsidRDefault="00E64BB3" w:rsidP="00B2659B">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rStyle w:val="Hyperlink"/>
                <w:color w:val="2F5496" w:themeColor="accent1" w:themeShade="BF"/>
                <w:sz w:val="20"/>
                <w:szCs w:val="20"/>
                <w:u w:val="none"/>
              </w:rPr>
            </w:pPr>
            <w:hyperlink r:id="rId21" w:history="1">
              <w:r>
                <w:rPr>
                  <w:rStyle w:val="Hyperlink"/>
                  <w:sz w:val="20"/>
                  <w:szCs w:val="20"/>
                </w:rPr>
                <w:t>Ergonomics for paraprofessionals safety talk</w:t>
              </w:r>
            </w:hyperlink>
            <w:r>
              <w:rPr>
                <w:rStyle w:val="Hyperlink"/>
                <w:color w:val="2F5496" w:themeColor="accent1" w:themeShade="BF"/>
                <w:sz w:val="20"/>
                <w:szCs w:val="20"/>
                <w:u w:val="none"/>
              </w:rPr>
              <w:t xml:space="preserve"> </w:t>
            </w:r>
          </w:p>
          <w:p w14:paraId="3B8EEC94" w14:textId="7D931D77" w:rsidR="00B2659B" w:rsidRPr="00FD64F7" w:rsidRDefault="00E64BB3" w:rsidP="00B2659B">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2" w:history="1">
              <w:r>
                <w:rPr>
                  <w:rStyle w:val="Hyperlink"/>
                  <w:sz w:val="20"/>
                  <w:szCs w:val="20"/>
                </w:rPr>
                <w:t>Musculoskeletal disorders safety talk</w:t>
              </w:r>
            </w:hyperlink>
            <w:r>
              <w:rPr>
                <w:color w:val="2F5496" w:themeColor="accent1" w:themeShade="BF"/>
                <w:sz w:val="20"/>
                <w:szCs w:val="20"/>
              </w:rPr>
              <w:t xml:space="preserve"> </w:t>
            </w:r>
          </w:p>
        </w:tc>
      </w:tr>
      <w:tr w:rsidR="00B2659B" w14:paraId="1E153521" w14:textId="7516B178" w:rsidTr="00840A86">
        <w:trPr>
          <w:cnfStyle w:val="000000100000" w:firstRow="0" w:lastRow="0" w:firstColumn="0" w:lastColumn="0" w:oddVBand="0" w:evenVBand="0" w:oddHBand="1" w:evenHBand="0" w:firstRowFirstColumn="0" w:firstRowLastColumn="0" w:lastRowFirstColumn="0" w:lastRowLastColumn="0"/>
          <w:trHeight w:val="1430"/>
          <w:jc w:val="center"/>
        </w:trPr>
        <w:tc>
          <w:tcPr>
            <w:cnfStyle w:val="001000000000" w:firstRow="0" w:lastRow="0" w:firstColumn="1" w:lastColumn="0" w:oddVBand="0" w:evenVBand="0" w:oddHBand="0" w:evenHBand="0" w:firstRowFirstColumn="0" w:firstRowLastColumn="0" w:lastRowFirstColumn="0" w:lastRowLastColumn="0"/>
            <w:tcW w:w="2695" w:type="dxa"/>
            <w:shd w:val="clear" w:color="auto" w:fill="ACB9CA" w:themeFill="text2" w:themeFillTint="66"/>
            <w:vAlign w:val="center"/>
          </w:tcPr>
          <w:p w14:paraId="6C17BC0C" w14:textId="74EB3CD6" w:rsidR="00B2659B" w:rsidRPr="00BE7657" w:rsidRDefault="00B2659B" w:rsidP="00B2659B">
            <w:pPr>
              <w:tabs>
                <w:tab w:val="left" w:pos="3953"/>
              </w:tabs>
              <w:jc w:val="center"/>
              <w:rPr>
                <w:b w:val="0"/>
                <w:bCs w:val="0"/>
                <w:i/>
                <w:iCs/>
                <w:sz w:val="40"/>
                <w:szCs w:val="40"/>
              </w:rPr>
            </w:pPr>
            <w:r w:rsidRPr="00BE7657">
              <w:rPr>
                <w:b w:val="0"/>
                <w:bCs w:val="0"/>
                <w:i/>
                <w:iCs/>
                <w:sz w:val="40"/>
                <w:szCs w:val="40"/>
              </w:rPr>
              <w:t>December</w:t>
            </w:r>
          </w:p>
        </w:tc>
        <w:tc>
          <w:tcPr>
            <w:tcW w:w="2520" w:type="dxa"/>
            <w:shd w:val="clear" w:color="auto" w:fill="D9D9D9" w:themeFill="background1" w:themeFillShade="D9"/>
            <w:vAlign w:val="center"/>
          </w:tcPr>
          <w:p w14:paraId="659616B0" w14:textId="1CC5CC10" w:rsidR="00B2659B" w:rsidRPr="004E4689" w:rsidRDefault="00B2659B" w:rsidP="00B2659B">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Slips, trips, falls- same level</w:t>
            </w:r>
          </w:p>
        </w:tc>
        <w:tc>
          <w:tcPr>
            <w:tcW w:w="5760" w:type="dxa"/>
            <w:shd w:val="clear" w:color="auto" w:fill="D9D9D9" w:themeFill="background1" w:themeFillShade="D9"/>
            <w:vAlign w:val="center"/>
          </w:tcPr>
          <w:p w14:paraId="3543848E" w14:textId="49E8BB3B" w:rsidR="00B2659B" w:rsidRDefault="00B2659B" w:rsidP="00B2659B">
            <w:pPr>
              <w:pStyle w:val="ListParagraph"/>
              <w:numPr>
                <w:ilvl w:val="0"/>
                <w:numId w:val="12"/>
              </w:numPr>
              <w:tabs>
                <w:tab w:val="left" w:pos="3953"/>
              </w:tabs>
              <w:ind w:left="342"/>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E93226">
              <w:rPr>
                <w:color w:val="2F5496" w:themeColor="accent1" w:themeShade="BF"/>
                <w:sz w:val="24"/>
                <w:szCs w:val="24"/>
              </w:rPr>
              <w:t xml:space="preserve">Staff should understand how to recognize, and report </w:t>
            </w:r>
            <w:r>
              <w:rPr>
                <w:color w:val="2F5496" w:themeColor="accent1" w:themeShade="BF"/>
                <w:sz w:val="24"/>
                <w:szCs w:val="24"/>
              </w:rPr>
              <w:t xml:space="preserve">slip, </w:t>
            </w:r>
            <w:proofErr w:type="gramStart"/>
            <w:r>
              <w:rPr>
                <w:color w:val="2F5496" w:themeColor="accent1" w:themeShade="BF"/>
                <w:sz w:val="24"/>
                <w:szCs w:val="24"/>
              </w:rPr>
              <w:t>trip</w:t>
            </w:r>
            <w:proofErr w:type="gramEnd"/>
            <w:r>
              <w:rPr>
                <w:color w:val="2F5496" w:themeColor="accent1" w:themeShade="BF"/>
                <w:sz w:val="24"/>
                <w:szCs w:val="24"/>
              </w:rPr>
              <w:t xml:space="preserve"> and fall</w:t>
            </w:r>
            <w:r w:rsidRPr="00E93226">
              <w:rPr>
                <w:color w:val="2F5496" w:themeColor="accent1" w:themeShade="BF"/>
                <w:sz w:val="24"/>
                <w:szCs w:val="24"/>
              </w:rPr>
              <w:t xml:space="preserve"> hazards</w:t>
            </w:r>
          </w:p>
          <w:p w14:paraId="7A410E61" w14:textId="77777777" w:rsidR="00B2659B" w:rsidRDefault="00B2659B" w:rsidP="00B2659B">
            <w:pPr>
              <w:pStyle w:val="ListParagraph"/>
              <w:numPr>
                <w:ilvl w:val="0"/>
                <w:numId w:val="12"/>
              </w:numPr>
              <w:tabs>
                <w:tab w:val="left" w:pos="3953"/>
              </w:tabs>
              <w:ind w:left="342"/>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E93226">
              <w:rPr>
                <w:color w:val="2F5496" w:themeColor="accent1" w:themeShade="BF"/>
                <w:sz w:val="24"/>
                <w:szCs w:val="24"/>
              </w:rPr>
              <w:t>Closed toe non-slip shoes should be worn by all staff</w:t>
            </w:r>
          </w:p>
          <w:p w14:paraId="2CD1946D" w14:textId="77777777" w:rsidR="00B2659B" w:rsidRDefault="00B2659B" w:rsidP="00B2659B">
            <w:pPr>
              <w:pStyle w:val="ListParagraph"/>
              <w:numPr>
                <w:ilvl w:val="0"/>
                <w:numId w:val="12"/>
              </w:numPr>
              <w:tabs>
                <w:tab w:val="left" w:pos="3953"/>
              </w:tabs>
              <w:ind w:left="342"/>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F</w:t>
            </w:r>
            <w:r w:rsidRPr="00E93226">
              <w:rPr>
                <w:color w:val="2F5496" w:themeColor="accent1" w:themeShade="BF"/>
                <w:sz w:val="24"/>
                <w:szCs w:val="24"/>
              </w:rPr>
              <w:t>lip flops and high heels should be prohibited</w:t>
            </w:r>
          </w:p>
          <w:p w14:paraId="5A09D302" w14:textId="77777777" w:rsidR="00B2659B" w:rsidRDefault="00B2659B" w:rsidP="00B2659B">
            <w:pPr>
              <w:pStyle w:val="ListParagraph"/>
              <w:numPr>
                <w:ilvl w:val="0"/>
                <w:numId w:val="12"/>
              </w:numPr>
              <w:tabs>
                <w:tab w:val="left" w:pos="3953"/>
              </w:tabs>
              <w:ind w:left="342"/>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Using appropriate housekeeping practices</w:t>
            </w:r>
          </w:p>
          <w:p w14:paraId="47658E69" w14:textId="69BA9E36" w:rsidR="00B2659B" w:rsidRPr="006F45A0" w:rsidRDefault="00B2659B" w:rsidP="00B2659B">
            <w:pPr>
              <w:pStyle w:val="ListParagraph"/>
              <w:numPr>
                <w:ilvl w:val="0"/>
                <w:numId w:val="12"/>
              </w:numPr>
              <w:tabs>
                <w:tab w:val="left" w:pos="3953"/>
              </w:tabs>
              <w:ind w:left="342"/>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Consider weather conditions that can cause slip hazards</w:t>
            </w:r>
          </w:p>
        </w:tc>
        <w:tc>
          <w:tcPr>
            <w:tcW w:w="3065" w:type="dxa"/>
            <w:shd w:val="clear" w:color="auto" w:fill="D9D9D9" w:themeFill="background1" w:themeFillShade="D9"/>
            <w:vAlign w:val="center"/>
          </w:tcPr>
          <w:p w14:paraId="62D9430D" w14:textId="2365ED1D" w:rsidR="00E64BB3" w:rsidRPr="00E64BB3" w:rsidRDefault="00E64BB3" w:rsidP="00B2659B">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3" w:history="1">
              <w:r>
                <w:rPr>
                  <w:rStyle w:val="Hyperlink"/>
                  <w:sz w:val="20"/>
                  <w:szCs w:val="20"/>
                </w:rPr>
                <w:t>Slip trip fall prevention-Office safety talk</w:t>
              </w:r>
            </w:hyperlink>
            <w:r>
              <w:rPr>
                <w:color w:val="2F5496" w:themeColor="accent1" w:themeShade="BF"/>
                <w:sz w:val="20"/>
                <w:szCs w:val="20"/>
              </w:rPr>
              <w:t xml:space="preserve"> </w:t>
            </w:r>
          </w:p>
          <w:p w14:paraId="02A34248" w14:textId="48317BBD" w:rsidR="00B2659B" w:rsidRPr="006D17F8" w:rsidRDefault="00E64BB3" w:rsidP="00B2659B">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4" w:history="1">
              <w:r>
                <w:rPr>
                  <w:rStyle w:val="Hyperlink"/>
                  <w:sz w:val="20"/>
                  <w:szCs w:val="20"/>
                </w:rPr>
                <w:t>Wet and slippery surfaces safety talk</w:t>
              </w:r>
            </w:hyperlink>
          </w:p>
        </w:tc>
      </w:tr>
      <w:tr w:rsidR="00B2659B" w14:paraId="11975F60" w14:textId="77777777" w:rsidTr="00B2659B">
        <w:trPr>
          <w:trHeight w:val="728"/>
          <w:jc w:val="center"/>
        </w:trPr>
        <w:tc>
          <w:tcPr>
            <w:cnfStyle w:val="001000000000" w:firstRow="0" w:lastRow="0" w:firstColumn="1" w:lastColumn="0" w:oddVBand="0" w:evenVBand="0" w:oddHBand="0" w:evenHBand="0" w:firstRowFirstColumn="0" w:firstRowLastColumn="0" w:lastRowFirstColumn="0" w:lastRowLastColumn="0"/>
            <w:tcW w:w="14040" w:type="dxa"/>
            <w:gridSpan w:val="4"/>
            <w:shd w:val="clear" w:color="auto" w:fill="A6A6A6" w:themeFill="background1" w:themeFillShade="A6"/>
            <w:vAlign w:val="center"/>
          </w:tcPr>
          <w:p w14:paraId="446B5231" w14:textId="77777777" w:rsidR="00B2659B" w:rsidRPr="006F45A0" w:rsidRDefault="00B2659B" w:rsidP="00B2659B">
            <w:pPr>
              <w:pStyle w:val="Default"/>
              <w:rPr>
                <w:color w:val="FFFFFF" w:themeColor="background1"/>
                <w:sz w:val="18"/>
                <w:szCs w:val="18"/>
              </w:rPr>
            </w:pPr>
            <w:r w:rsidRPr="006F45A0">
              <w:rPr>
                <w:color w:val="FFFFFF" w:themeColor="background1"/>
                <w:sz w:val="18"/>
                <w:szCs w:val="18"/>
              </w:rPr>
              <w:t>This list is not comprehensive - additional OSHA standards may apply to your workplace. Be sure to review OSHA's general industry standards (29 CFR 1910) for other requirements. In addition, section 5(a)(1) of the Occupational Safety and Health Act, known as the General Duty Clause, requires employers to provide their employees with a workplace that is free of recognized hazards likely to cause death or serious physical harm.</w:t>
            </w:r>
          </w:p>
          <w:p w14:paraId="643CF532" w14:textId="77777777" w:rsidR="00B2659B" w:rsidRDefault="00B2659B" w:rsidP="00B2659B">
            <w:pPr>
              <w:pStyle w:val="ListParagraph"/>
              <w:tabs>
                <w:tab w:val="left" w:pos="3953"/>
              </w:tabs>
              <w:ind w:left="344"/>
            </w:pPr>
          </w:p>
        </w:tc>
      </w:tr>
    </w:tbl>
    <w:p w14:paraId="7732A20A" w14:textId="77777777" w:rsidR="00840A86" w:rsidRPr="00376442" w:rsidRDefault="00840A86" w:rsidP="00840A86">
      <w:pPr>
        <w:tabs>
          <w:tab w:val="left" w:pos="3953"/>
        </w:tabs>
        <w:rPr>
          <w:sz w:val="80"/>
          <w:szCs w:val="80"/>
        </w:rPr>
      </w:pPr>
      <w:r w:rsidRPr="006F45A0">
        <w:rPr>
          <w:color w:val="FFFFFF" w:themeColor="background1"/>
          <w:sz w:val="18"/>
          <w:szCs w:val="18"/>
        </w:rPr>
        <w:t>This list is not</w:t>
      </w:r>
    </w:p>
    <w:p w14:paraId="61A9562B" w14:textId="5E8EE051" w:rsidR="00376442" w:rsidRPr="00376442" w:rsidRDefault="00376442" w:rsidP="00376442">
      <w:pPr>
        <w:tabs>
          <w:tab w:val="left" w:pos="3953"/>
        </w:tabs>
        <w:rPr>
          <w:sz w:val="80"/>
          <w:szCs w:val="80"/>
        </w:rPr>
      </w:pPr>
    </w:p>
    <w:sectPr w:rsidR="00376442" w:rsidRPr="00376442" w:rsidSect="00AA1615">
      <w:headerReference w:type="default" r:id="rId25"/>
      <w:footerReference w:type="default" r:id="rId26"/>
      <w:headerReference w:type="first" r:id="rId27"/>
      <w:footerReference w:type="first" r:id="rId28"/>
      <w:pgSz w:w="15840" w:h="12240" w:orient="landscape"/>
      <w:pgMar w:top="90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6AC31" w14:textId="77777777" w:rsidR="00070BA6" w:rsidRDefault="00070BA6" w:rsidP="00196A6D">
      <w:pPr>
        <w:spacing w:after="0" w:line="240" w:lineRule="auto"/>
      </w:pPr>
      <w:r>
        <w:separator/>
      </w:r>
    </w:p>
  </w:endnote>
  <w:endnote w:type="continuationSeparator" w:id="0">
    <w:p w14:paraId="739CB078" w14:textId="77777777" w:rsidR="00070BA6" w:rsidRDefault="00070BA6" w:rsidP="00196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A4FD4" w14:textId="6ACB1FB6" w:rsidR="006F45A0" w:rsidRPr="00294E4D" w:rsidRDefault="006F45A0" w:rsidP="006F45A0">
    <w:pPr>
      <w:pStyle w:val="Footer"/>
      <w:jc w:val="center"/>
      <w:rPr>
        <w:i/>
        <w:iCs/>
        <w:sz w:val="18"/>
        <w:szCs w:val="18"/>
      </w:rPr>
    </w:pPr>
    <w:r w:rsidRPr="00294E4D">
      <w:rPr>
        <w:i/>
        <w:iCs/>
        <w:sz w:val="18"/>
        <w:szCs w:val="18"/>
      </w:rPr>
      <w:t>This document is furnished by CompSource Mutual for information purposes only. It is not intended to be a condition of coverage, nor should it be construed as legal advice.</w:t>
    </w:r>
  </w:p>
  <w:p w14:paraId="2902D615" w14:textId="77777777" w:rsidR="006F45A0" w:rsidRDefault="006F45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576E4" w14:textId="77777777" w:rsidR="006F45A0" w:rsidRPr="00294E4D" w:rsidRDefault="006F45A0" w:rsidP="006F45A0">
    <w:pPr>
      <w:pStyle w:val="Footer"/>
      <w:jc w:val="center"/>
      <w:rPr>
        <w:i/>
        <w:iCs/>
        <w:sz w:val="18"/>
        <w:szCs w:val="18"/>
      </w:rPr>
    </w:pPr>
    <w:r w:rsidRPr="00294E4D">
      <w:rPr>
        <w:i/>
        <w:iCs/>
        <w:sz w:val="18"/>
        <w:szCs w:val="18"/>
      </w:rPr>
      <w:t>This document is furnished by CompSource Mutual for information purposes only. It is not intended to be a condition of coverage, nor should it be construed as legal advice.</w:t>
    </w:r>
  </w:p>
  <w:p w14:paraId="13C10B91" w14:textId="77777777" w:rsidR="006F45A0" w:rsidRPr="006F45A0" w:rsidRDefault="006F45A0" w:rsidP="006F4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C083A" w14:textId="77777777" w:rsidR="00070BA6" w:rsidRDefault="00070BA6" w:rsidP="00196A6D">
      <w:pPr>
        <w:spacing w:after="0" w:line="240" w:lineRule="auto"/>
      </w:pPr>
      <w:r>
        <w:separator/>
      </w:r>
    </w:p>
  </w:footnote>
  <w:footnote w:type="continuationSeparator" w:id="0">
    <w:p w14:paraId="1A0AC7EA" w14:textId="77777777" w:rsidR="00070BA6" w:rsidRDefault="00070BA6" w:rsidP="00196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FCE13" w14:textId="7D709CF6" w:rsidR="00196A6D" w:rsidRDefault="00196A6D" w:rsidP="00196A6D">
    <w:pPr>
      <w:pStyle w:val="Header"/>
      <w:tabs>
        <w:tab w:val="left" w:pos="788"/>
        <w:tab w:val="right" w:pos="14400"/>
      </w:tabs>
    </w:pP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15710" w14:textId="4F8FBA33" w:rsidR="00196A6D" w:rsidRDefault="001D6DA5">
    <w:pPr>
      <w:pStyle w:val="Header"/>
    </w:pPr>
    <w:r w:rsidRPr="00376442">
      <w:rPr>
        <w:noProof/>
        <w:color w:val="4472C4" w:themeColor="accent1"/>
        <w:sz w:val="80"/>
        <w:szCs w:val="80"/>
      </w:rPr>
      <mc:AlternateContent>
        <mc:Choice Requires="wps">
          <w:drawing>
            <wp:anchor distT="45720" distB="45720" distL="114300" distR="114300" simplePos="0" relativeHeight="251664384" behindDoc="0" locked="0" layoutInCell="1" allowOverlap="1" wp14:anchorId="064DB3E2" wp14:editId="537C77C1">
              <wp:simplePos x="0" y="0"/>
              <wp:positionH relativeFrom="margin">
                <wp:align>left</wp:align>
              </wp:positionH>
              <wp:positionV relativeFrom="paragraph">
                <wp:posOffset>-67310</wp:posOffset>
              </wp:positionV>
              <wp:extent cx="6030595" cy="1435100"/>
              <wp:effectExtent l="0" t="0" r="825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0595" cy="1435210"/>
                      </a:xfrm>
                      <a:prstGeom prst="rect">
                        <a:avLst/>
                      </a:prstGeom>
                      <a:solidFill>
                        <a:srgbClr val="FFFFFF"/>
                      </a:solidFill>
                      <a:ln w="9525">
                        <a:noFill/>
                        <a:miter lim="800000"/>
                        <a:headEnd/>
                        <a:tailEnd/>
                      </a:ln>
                    </wps:spPr>
                    <wps:txbx>
                      <w:txbxContent>
                        <w:p w14:paraId="7336BA71" w14:textId="55EAACFE" w:rsidR="00196A6D" w:rsidRDefault="00196A6D" w:rsidP="00196A6D">
                          <w:pPr>
                            <w:rPr>
                              <w:color w:val="2F5496" w:themeColor="accent1" w:themeShade="BF"/>
                              <w:sz w:val="24"/>
                              <w:szCs w:val="24"/>
                            </w:rPr>
                          </w:pPr>
                          <w:r w:rsidRPr="00BE7657">
                            <w:rPr>
                              <w:color w:val="2F5496" w:themeColor="accent1" w:themeShade="BF"/>
                              <w:sz w:val="80"/>
                              <w:szCs w:val="80"/>
                            </w:rPr>
                            <w:t xml:space="preserve">Monthly safety training agenda: </w:t>
                          </w:r>
                          <w:r w:rsidR="0033787E">
                            <w:rPr>
                              <w:color w:val="2F5496" w:themeColor="accent1" w:themeShade="BF"/>
                              <w:sz w:val="80"/>
                              <w:szCs w:val="80"/>
                            </w:rPr>
                            <w:t>Paraprofessionals</w:t>
                          </w:r>
                        </w:p>
                        <w:p w14:paraId="7A25229A" w14:textId="7DAD74AA" w:rsidR="00F200B9" w:rsidRDefault="00F200B9" w:rsidP="00196A6D">
                          <w:pPr>
                            <w:rPr>
                              <w:color w:val="2F5496" w:themeColor="accent1" w:themeShade="BF"/>
                              <w:sz w:val="24"/>
                              <w:szCs w:val="24"/>
                            </w:rPr>
                          </w:pPr>
                        </w:p>
                        <w:p w14:paraId="02618E61" w14:textId="77777777" w:rsidR="00F200B9" w:rsidRPr="00F200B9" w:rsidRDefault="00F200B9" w:rsidP="00196A6D">
                          <w:pPr>
                            <w:rPr>
                              <w:color w:val="2F5496" w:themeColor="accent1" w:themeShade="BF"/>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4DB3E2" id="_x0000_t202" coordsize="21600,21600" o:spt="202" path="m,l,21600r21600,l21600,xe">
              <v:stroke joinstyle="miter"/>
              <v:path gradientshapeok="t" o:connecttype="rect"/>
            </v:shapetype>
            <v:shape id="_x0000_s1027" type="#_x0000_t202" style="position:absolute;margin-left:0;margin-top:-5.3pt;width:474.85pt;height:113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" stroked="f">
              <v:textbox>
                <w:txbxContent>
                  <w:p w14:paraId="7336BA71" w14:textId="55EAACFE" w:rsidR="00196A6D" w:rsidRDefault="00196A6D" w:rsidP="00196A6D">
                    <w:pPr>
                      <w:rPr>
                        <w:color w:val="2F5496" w:themeColor="accent1" w:themeShade="BF"/>
                        <w:sz w:val="24"/>
                        <w:szCs w:val="24"/>
                      </w:rPr>
                    </w:pPr>
                    <w:r w:rsidRPr="00BE7657">
                      <w:rPr>
                        <w:color w:val="2F5496" w:themeColor="accent1" w:themeShade="BF"/>
                        <w:sz w:val="80"/>
                        <w:szCs w:val="80"/>
                      </w:rPr>
                      <w:t xml:space="preserve">Monthly safety training agenda: </w:t>
                    </w:r>
                    <w:r w:rsidR="0033787E">
                      <w:rPr>
                        <w:color w:val="2F5496" w:themeColor="accent1" w:themeShade="BF"/>
                        <w:sz w:val="80"/>
                        <w:szCs w:val="80"/>
                      </w:rPr>
                      <w:t>Paraprofessionals</w:t>
                    </w:r>
                  </w:p>
                  <w:p w14:paraId="7A25229A" w14:textId="7DAD74AA" w:rsidR="00F200B9" w:rsidRDefault="00F200B9" w:rsidP="00196A6D">
                    <w:pPr>
                      <w:rPr>
                        <w:color w:val="2F5496" w:themeColor="accent1" w:themeShade="BF"/>
                        <w:sz w:val="24"/>
                        <w:szCs w:val="24"/>
                      </w:rPr>
                    </w:pPr>
                  </w:p>
                  <w:p w14:paraId="02618E61" w14:textId="77777777" w:rsidR="00F200B9" w:rsidRPr="00F200B9" w:rsidRDefault="00F200B9" w:rsidP="00196A6D">
                    <w:pPr>
                      <w:rPr>
                        <w:color w:val="2F5496" w:themeColor="accent1" w:themeShade="BF"/>
                        <w:sz w:val="24"/>
                        <w:szCs w:val="24"/>
                      </w:rPr>
                    </w:pPr>
                  </w:p>
                </w:txbxContent>
              </v:textbox>
              <w10:wrap type="square" anchorx="margin"/>
            </v:shape>
          </w:pict>
        </mc:Fallback>
      </mc:AlternateContent>
    </w:r>
    <w:r w:rsidR="006F45A0">
      <w:rPr>
        <w:rFonts w:ascii="Arial" w:hAnsi="Arial" w:cs="Arial"/>
        <w:b/>
        <w:bCs/>
        <w:noProof/>
        <w:color w:val="337AB7"/>
        <w:sz w:val="18"/>
        <w:szCs w:val="18"/>
      </w:rPr>
      <w:drawing>
        <wp:anchor distT="0" distB="0" distL="114300" distR="114300" simplePos="0" relativeHeight="251666432" behindDoc="1" locked="0" layoutInCell="1" allowOverlap="1" wp14:anchorId="69568455" wp14:editId="17F32769">
          <wp:simplePos x="0" y="0"/>
          <wp:positionH relativeFrom="margin">
            <wp:posOffset>6562725</wp:posOffset>
          </wp:positionH>
          <wp:positionV relativeFrom="paragraph">
            <wp:posOffset>-105092</wp:posOffset>
          </wp:positionV>
          <wp:extent cx="2295525" cy="609600"/>
          <wp:effectExtent l="0" t="0" r="9525" b="0"/>
          <wp:wrapNone/>
          <wp:docPr id="3" name="Picture 3" descr="Logo">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295525" cy="609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E4FFB"/>
    <w:multiLevelType w:val="hybridMultilevel"/>
    <w:tmpl w:val="25D60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A4F4A"/>
    <w:multiLevelType w:val="hybridMultilevel"/>
    <w:tmpl w:val="1D0C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F798D"/>
    <w:multiLevelType w:val="hybridMultilevel"/>
    <w:tmpl w:val="C438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935D5"/>
    <w:multiLevelType w:val="hybridMultilevel"/>
    <w:tmpl w:val="CAC4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84266"/>
    <w:multiLevelType w:val="hybridMultilevel"/>
    <w:tmpl w:val="2A86AF08"/>
    <w:lvl w:ilvl="0" w:tplc="DC482F84">
      <w:start w:val="29"/>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A36884"/>
    <w:multiLevelType w:val="hybridMultilevel"/>
    <w:tmpl w:val="3036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91003"/>
    <w:multiLevelType w:val="hybridMultilevel"/>
    <w:tmpl w:val="EA4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3D2318"/>
    <w:multiLevelType w:val="hybridMultilevel"/>
    <w:tmpl w:val="FBC4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B45C1B"/>
    <w:multiLevelType w:val="hybridMultilevel"/>
    <w:tmpl w:val="875E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A76E5F"/>
    <w:multiLevelType w:val="hybridMultilevel"/>
    <w:tmpl w:val="897E3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4C5AAB"/>
    <w:multiLevelType w:val="hybridMultilevel"/>
    <w:tmpl w:val="4F784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517DFB"/>
    <w:multiLevelType w:val="hybridMultilevel"/>
    <w:tmpl w:val="AD78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C30391"/>
    <w:multiLevelType w:val="hybridMultilevel"/>
    <w:tmpl w:val="1F04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2"/>
  </w:num>
  <w:num w:numId="4">
    <w:abstractNumId w:val="11"/>
  </w:num>
  <w:num w:numId="5">
    <w:abstractNumId w:val="2"/>
  </w:num>
  <w:num w:numId="6">
    <w:abstractNumId w:val="6"/>
  </w:num>
  <w:num w:numId="7">
    <w:abstractNumId w:val="0"/>
  </w:num>
  <w:num w:numId="8">
    <w:abstractNumId w:val="9"/>
  </w:num>
  <w:num w:numId="9">
    <w:abstractNumId w:val="8"/>
  </w:num>
  <w:num w:numId="10">
    <w:abstractNumId w:val="10"/>
  </w:num>
  <w:num w:numId="11">
    <w:abstractNumId w:val="3"/>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442"/>
    <w:rsid w:val="000266A4"/>
    <w:rsid w:val="00032CDC"/>
    <w:rsid w:val="000427BA"/>
    <w:rsid w:val="00046CC9"/>
    <w:rsid w:val="00047665"/>
    <w:rsid w:val="00057C87"/>
    <w:rsid w:val="0006783A"/>
    <w:rsid w:val="00070BA6"/>
    <w:rsid w:val="000921C4"/>
    <w:rsid w:val="000B2AD9"/>
    <w:rsid w:val="000B7D4C"/>
    <w:rsid w:val="000E793C"/>
    <w:rsid w:val="000F3E9E"/>
    <w:rsid w:val="00100143"/>
    <w:rsid w:val="00144DC8"/>
    <w:rsid w:val="00152C3D"/>
    <w:rsid w:val="00153618"/>
    <w:rsid w:val="00174510"/>
    <w:rsid w:val="00194307"/>
    <w:rsid w:val="00196A6D"/>
    <w:rsid w:val="001A0658"/>
    <w:rsid w:val="001B4148"/>
    <w:rsid w:val="001D1384"/>
    <w:rsid w:val="001D302C"/>
    <w:rsid w:val="001D6DA5"/>
    <w:rsid w:val="001D7251"/>
    <w:rsid w:val="001E04C8"/>
    <w:rsid w:val="00236CE3"/>
    <w:rsid w:val="0025142B"/>
    <w:rsid w:val="002634E5"/>
    <w:rsid w:val="002636F8"/>
    <w:rsid w:val="00271F4D"/>
    <w:rsid w:val="00276310"/>
    <w:rsid w:val="00285F21"/>
    <w:rsid w:val="00293916"/>
    <w:rsid w:val="002A161C"/>
    <w:rsid w:val="002A1AE1"/>
    <w:rsid w:val="002E14D8"/>
    <w:rsid w:val="003047AA"/>
    <w:rsid w:val="00307087"/>
    <w:rsid w:val="003252C0"/>
    <w:rsid w:val="0033787E"/>
    <w:rsid w:val="00341DE2"/>
    <w:rsid w:val="00347646"/>
    <w:rsid w:val="00353ABB"/>
    <w:rsid w:val="00354802"/>
    <w:rsid w:val="00376442"/>
    <w:rsid w:val="003A21C2"/>
    <w:rsid w:val="003B271E"/>
    <w:rsid w:val="00417136"/>
    <w:rsid w:val="00423EF5"/>
    <w:rsid w:val="00424890"/>
    <w:rsid w:val="004516FE"/>
    <w:rsid w:val="00454310"/>
    <w:rsid w:val="00480843"/>
    <w:rsid w:val="00480B08"/>
    <w:rsid w:val="00492C1F"/>
    <w:rsid w:val="004B3473"/>
    <w:rsid w:val="004E1332"/>
    <w:rsid w:val="004E4689"/>
    <w:rsid w:val="004E58D0"/>
    <w:rsid w:val="004F69C3"/>
    <w:rsid w:val="00510256"/>
    <w:rsid w:val="0051668A"/>
    <w:rsid w:val="00523594"/>
    <w:rsid w:val="005F13D5"/>
    <w:rsid w:val="00603BB1"/>
    <w:rsid w:val="0061483C"/>
    <w:rsid w:val="006374C0"/>
    <w:rsid w:val="0064547A"/>
    <w:rsid w:val="00656F3A"/>
    <w:rsid w:val="006607ED"/>
    <w:rsid w:val="00676FA2"/>
    <w:rsid w:val="006B67A8"/>
    <w:rsid w:val="006D17F8"/>
    <w:rsid w:val="006F2D5D"/>
    <w:rsid w:val="006F45A0"/>
    <w:rsid w:val="00723CCE"/>
    <w:rsid w:val="00792D0B"/>
    <w:rsid w:val="007959E0"/>
    <w:rsid w:val="007A0EE5"/>
    <w:rsid w:val="007B2A1F"/>
    <w:rsid w:val="007B7F8E"/>
    <w:rsid w:val="0081219A"/>
    <w:rsid w:val="008354FF"/>
    <w:rsid w:val="00840A86"/>
    <w:rsid w:val="00842B7E"/>
    <w:rsid w:val="008473ED"/>
    <w:rsid w:val="008671EE"/>
    <w:rsid w:val="008829F5"/>
    <w:rsid w:val="008B0A80"/>
    <w:rsid w:val="008B3961"/>
    <w:rsid w:val="008C07B9"/>
    <w:rsid w:val="008C243B"/>
    <w:rsid w:val="008C3634"/>
    <w:rsid w:val="00926CEE"/>
    <w:rsid w:val="00934956"/>
    <w:rsid w:val="00941725"/>
    <w:rsid w:val="0095400D"/>
    <w:rsid w:val="00957EA6"/>
    <w:rsid w:val="00975E83"/>
    <w:rsid w:val="00991C9F"/>
    <w:rsid w:val="00996208"/>
    <w:rsid w:val="009B0484"/>
    <w:rsid w:val="009C5297"/>
    <w:rsid w:val="009C736C"/>
    <w:rsid w:val="009E27BC"/>
    <w:rsid w:val="00A13F78"/>
    <w:rsid w:val="00A15477"/>
    <w:rsid w:val="00A5153A"/>
    <w:rsid w:val="00A541F2"/>
    <w:rsid w:val="00A55E25"/>
    <w:rsid w:val="00A6491D"/>
    <w:rsid w:val="00A828D8"/>
    <w:rsid w:val="00A8405A"/>
    <w:rsid w:val="00AA1615"/>
    <w:rsid w:val="00AC4C2A"/>
    <w:rsid w:val="00AC78F0"/>
    <w:rsid w:val="00AC7B29"/>
    <w:rsid w:val="00AE2454"/>
    <w:rsid w:val="00AE484A"/>
    <w:rsid w:val="00AE502A"/>
    <w:rsid w:val="00AF42AB"/>
    <w:rsid w:val="00AF43D0"/>
    <w:rsid w:val="00AF550C"/>
    <w:rsid w:val="00AF6F3B"/>
    <w:rsid w:val="00B00D7F"/>
    <w:rsid w:val="00B07BA8"/>
    <w:rsid w:val="00B106B9"/>
    <w:rsid w:val="00B2659B"/>
    <w:rsid w:val="00B27342"/>
    <w:rsid w:val="00B27AD6"/>
    <w:rsid w:val="00B3319E"/>
    <w:rsid w:val="00B506D5"/>
    <w:rsid w:val="00B64AF6"/>
    <w:rsid w:val="00B9410E"/>
    <w:rsid w:val="00BA19F2"/>
    <w:rsid w:val="00BD72AF"/>
    <w:rsid w:val="00BE110A"/>
    <w:rsid w:val="00BE7657"/>
    <w:rsid w:val="00C00FE5"/>
    <w:rsid w:val="00C303BE"/>
    <w:rsid w:val="00C30AB4"/>
    <w:rsid w:val="00C32F1C"/>
    <w:rsid w:val="00C44428"/>
    <w:rsid w:val="00C62F4A"/>
    <w:rsid w:val="00C8422F"/>
    <w:rsid w:val="00CB45A5"/>
    <w:rsid w:val="00CB6B77"/>
    <w:rsid w:val="00CD727A"/>
    <w:rsid w:val="00CE7232"/>
    <w:rsid w:val="00D06B51"/>
    <w:rsid w:val="00D32BA5"/>
    <w:rsid w:val="00D72918"/>
    <w:rsid w:val="00D875A1"/>
    <w:rsid w:val="00DA1AA3"/>
    <w:rsid w:val="00DB3AD2"/>
    <w:rsid w:val="00DD3684"/>
    <w:rsid w:val="00DE3ABD"/>
    <w:rsid w:val="00E36201"/>
    <w:rsid w:val="00E64BB3"/>
    <w:rsid w:val="00E7529C"/>
    <w:rsid w:val="00E93226"/>
    <w:rsid w:val="00EA3C5B"/>
    <w:rsid w:val="00EB0BE2"/>
    <w:rsid w:val="00EB4C2C"/>
    <w:rsid w:val="00EB697F"/>
    <w:rsid w:val="00EC21A2"/>
    <w:rsid w:val="00EE4FDD"/>
    <w:rsid w:val="00EF1426"/>
    <w:rsid w:val="00F200B9"/>
    <w:rsid w:val="00F26C28"/>
    <w:rsid w:val="00F57328"/>
    <w:rsid w:val="00F60038"/>
    <w:rsid w:val="00F7731A"/>
    <w:rsid w:val="00F916FB"/>
    <w:rsid w:val="00F91C13"/>
    <w:rsid w:val="00FB1A52"/>
    <w:rsid w:val="00FB3939"/>
    <w:rsid w:val="00FC2CFE"/>
    <w:rsid w:val="00FD0D4C"/>
    <w:rsid w:val="00FD64F7"/>
    <w:rsid w:val="00FE09DF"/>
    <w:rsid w:val="00FE0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6E26E73"/>
  <w15:chartTrackingRefBased/>
  <w15:docId w15:val="{E4433A07-3E13-4BC2-96B0-AAFB01EB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6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6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A6D"/>
  </w:style>
  <w:style w:type="paragraph" w:styleId="Footer">
    <w:name w:val="footer"/>
    <w:basedOn w:val="Normal"/>
    <w:link w:val="FooterChar"/>
    <w:uiPriority w:val="99"/>
    <w:unhideWhenUsed/>
    <w:rsid w:val="00196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A6D"/>
  </w:style>
  <w:style w:type="table" w:styleId="TableGridLight">
    <w:name w:val="Grid Table Light"/>
    <w:basedOn w:val="TableNormal"/>
    <w:uiPriority w:val="40"/>
    <w:rsid w:val="00BE76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E765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E765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E76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E765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E765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BE765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BE765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E7657"/>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E765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E7657"/>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E7657"/>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E765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E765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E765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3">
    <w:name w:val="Grid Table 2 Accent 3"/>
    <w:basedOn w:val="TableNormal"/>
    <w:uiPriority w:val="47"/>
    <w:rsid w:val="00BE765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BE765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BE7657"/>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BE76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Accent3">
    <w:name w:val="Grid Table 7 Colorful Accent 3"/>
    <w:basedOn w:val="TableNormal"/>
    <w:uiPriority w:val="52"/>
    <w:rsid w:val="00BE765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ListTable7Colorful">
    <w:name w:val="List Table 7 Colorful"/>
    <w:basedOn w:val="TableNormal"/>
    <w:uiPriority w:val="52"/>
    <w:rsid w:val="00BE765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5Dark-Accent3">
    <w:name w:val="List Table 5 Dark Accent 3"/>
    <w:basedOn w:val="TableNormal"/>
    <w:uiPriority w:val="50"/>
    <w:rsid w:val="00BE7657"/>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3">
    <w:name w:val="Grid Table 3"/>
    <w:basedOn w:val="TableNormal"/>
    <w:uiPriority w:val="48"/>
    <w:rsid w:val="00BE765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5Dark-Accent3">
    <w:name w:val="Grid Table 5 Dark Accent 3"/>
    <w:basedOn w:val="TableNormal"/>
    <w:uiPriority w:val="50"/>
    <w:rsid w:val="00BE765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ListParagraph">
    <w:name w:val="List Paragraph"/>
    <w:basedOn w:val="Normal"/>
    <w:uiPriority w:val="34"/>
    <w:qFormat/>
    <w:rsid w:val="009C736C"/>
    <w:pPr>
      <w:ind w:left="720"/>
      <w:contextualSpacing/>
    </w:pPr>
  </w:style>
  <w:style w:type="paragraph" w:customStyle="1" w:styleId="Default">
    <w:name w:val="Default"/>
    <w:rsid w:val="006F45A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A0EE5"/>
    <w:rPr>
      <w:color w:val="0563C1" w:themeColor="hyperlink"/>
      <w:u w:val="single"/>
    </w:rPr>
  </w:style>
  <w:style w:type="character" w:styleId="UnresolvedMention">
    <w:name w:val="Unresolved Mention"/>
    <w:basedOn w:val="DefaultParagraphFont"/>
    <w:uiPriority w:val="99"/>
    <w:semiHidden/>
    <w:unhideWhenUsed/>
    <w:rsid w:val="007A0EE5"/>
    <w:rPr>
      <w:color w:val="605E5C"/>
      <w:shd w:val="clear" w:color="auto" w:fill="E1DFDD"/>
    </w:rPr>
  </w:style>
  <w:style w:type="character" w:styleId="FollowedHyperlink">
    <w:name w:val="FollowedHyperlink"/>
    <w:basedOn w:val="DefaultParagraphFont"/>
    <w:uiPriority w:val="99"/>
    <w:semiHidden/>
    <w:unhideWhenUsed/>
    <w:rsid w:val="009349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388426">
      <w:bodyDiv w:val="1"/>
      <w:marLeft w:val="0"/>
      <w:marRight w:val="0"/>
      <w:marTop w:val="0"/>
      <w:marBottom w:val="0"/>
      <w:divBdr>
        <w:top w:val="none" w:sz="0" w:space="0" w:color="auto"/>
        <w:left w:val="none" w:sz="0" w:space="0" w:color="auto"/>
        <w:bottom w:val="none" w:sz="0" w:space="0" w:color="auto"/>
        <w:right w:val="none" w:sz="0" w:space="0" w:color="auto"/>
      </w:divBdr>
    </w:div>
    <w:div w:id="187685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psourcemutual.com/knowledge-center/bloodborne-pathogens-safety-talk-2/" TargetMode="External"/><Relationship Id="rId13" Type="http://schemas.openxmlformats.org/officeDocument/2006/relationships/hyperlink" Target="https://www.compsourcemutual.com/knowledge-center/moving-and-assisting-students-safety-talk/" TargetMode="External"/><Relationship Id="rId18" Type="http://schemas.openxmlformats.org/officeDocument/2006/relationships/hyperlink" Target="https://www.compsourcemutual.com/knowledge-center/portable-step-ladder-safety-tal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compsourcemutual.com/knowledge-center/ergonomics-for-paraprofessionals-safety-talk/" TargetMode="External"/><Relationship Id="rId7" Type="http://schemas.openxmlformats.org/officeDocument/2006/relationships/endnotes" Target="endnotes.xml"/><Relationship Id="rId12" Type="http://schemas.openxmlformats.org/officeDocument/2006/relationships/hyperlink" Target="https://www.compsourcemutual.com/knowledge-center/back-safety/" TargetMode="External"/><Relationship Id="rId17" Type="http://schemas.openxmlformats.org/officeDocument/2006/relationships/hyperlink" Target="https://www.compsourcemutual.com/knowledge-center/aggressive-behaviors-and-violence-with-student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ompsourcemutual.com/knowledge-center/workplace-violence-safety-talk/" TargetMode="External"/><Relationship Id="rId20" Type="http://schemas.openxmlformats.org/officeDocument/2006/relationships/hyperlink" Target="https://www.compsourcemutual.com/knowledge-center/gait-belt-safety-tal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psourcemutual.com/knowledge-center/common-slip-trip-and-fall-hazards-safety-talk-2/" TargetMode="External"/><Relationship Id="rId24" Type="http://schemas.openxmlformats.org/officeDocument/2006/relationships/hyperlink" Target="https://www.compsourcemutual.com/knowledge-center/wet-and-slippery-surfaces-safety-talk-2/" TargetMode="External"/><Relationship Id="rId5" Type="http://schemas.openxmlformats.org/officeDocument/2006/relationships/webSettings" Target="webSettings.xml"/><Relationship Id="rId15" Type="http://schemas.openxmlformats.org/officeDocument/2006/relationships/hyperlink" Target="https://www.compsourcemutual.com/knowledge-center/reading-safety-data-sheets-safety-talk/" TargetMode="External"/><Relationship Id="rId23" Type="http://schemas.openxmlformats.org/officeDocument/2006/relationships/hyperlink" Target="https://www.compsourcemutual.com/knowledge-center/slip-trip-fall-prevention-office-safety-talk/" TargetMode="External"/><Relationship Id="rId28" Type="http://schemas.openxmlformats.org/officeDocument/2006/relationships/footer" Target="footer2.xml"/><Relationship Id="rId10" Type="http://schemas.openxmlformats.org/officeDocument/2006/relationships/hyperlink" Target="https://www.compsourcemutual.com/knowledge-center/emergency-planning-safety-talk/" TargetMode="External"/><Relationship Id="rId19" Type="http://schemas.openxmlformats.org/officeDocument/2006/relationships/hyperlink" Target="https://www.compsourcemutual.com/knowledge-center/tips-for-safe-lifting-safety-talk/" TargetMode="External"/><Relationship Id="rId4" Type="http://schemas.openxmlformats.org/officeDocument/2006/relationships/settings" Target="settings.xml"/><Relationship Id="rId9" Type="http://schemas.openxmlformats.org/officeDocument/2006/relationships/hyperlink" Target="https://www.compsourcemutual.com/knowledge-center/what-to-do-in-case-of-an-incident-safety-talk/" TargetMode="External"/><Relationship Id="rId14" Type="http://schemas.openxmlformats.org/officeDocument/2006/relationships/hyperlink" Target="https://www.compsourcemutual.com/knowledge-center/chemical-handling-safety-talk/" TargetMode="External"/><Relationship Id="rId22" Type="http://schemas.openxmlformats.org/officeDocument/2006/relationships/hyperlink" Target="https://www.compsourcemutual.com/knowledge-center/musculoskeletal-disorders/"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cid:image001.jpg@01D7005B.054FD1A0" TargetMode="External"/><Relationship Id="rId2" Type="http://schemas.openxmlformats.org/officeDocument/2006/relationships/image" Target="media/image1.jpeg"/><Relationship Id="rId1" Type="http://schemas.openxmlformats.org/officeDocument/2006/relationships/hyperlink" Target="https://www.compsourcemutu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1929B-B6CD-4E6A-AE90-D28537A86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DeHerrera</dc:creator>
  <cp:keywords/>
  <dc:description/>
  <cp:lastModifiedBy>Amanda DeHerrera</cp:lastModifiedBy>
  <cp:revision>2</cp:revision>
  <dcterms:created xsi:type="dcterms:W3CDTF">2021-11-14T21:34:00Z</dcterms:created>
  <dcterms:modified xsi:type="dcterms:W3CDTF">2021-11-14T21:34:00Z</dcterms:modified>
</cp:coreProperties>
</file>