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E5D5E" w14:textId="0F426260" w:rsidR="000A60DC" w:rsidRDefault="00CA4469" w:rsidP="000A60DC">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44D65B9F">
            <wp:simplePos x="0" y="0"/>
            <wp:positionH relativeFrom="page">
              <wp:align>left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2D5C42">
        <w:rPr>
          <w:rFonts w:ascii="futura-pt" w:hAnsi="futura-pt"/>
          <w:b w:val="0"/>
          <w:bCs w:val="0"/>
          <w:color w:val="00263A"/>
        </w:rPr>
        <w:t>overturn for refuse, roll-off, dump trucks etc.</w:t>
      </w:r>
      <w:r w:rsidR="00F5032E">
        <w:rPr>
          <w:rFonts w:ascii="futura-pt" w:hAnsi="futura-pt"/>
          <w:b w:val="0"/>
          <w:bCs w:val="0"/>
          <w:color w:val="00263A"/>
        </w:rPr>
        <w:t xml:space="preserve"> </w:t>
      </w:r>
    </w:p>
    <w:p w14:paraId="4757E526" w14:textId="77777777" w:rsidR="00EB6097" w:rsidRPr="00EB6097" w:rsidRDefault="00EB6097" w:rsidP="00EB6097">
      <w:pPr>
        <w:shd w:val="clear" w:color="auto" w:fill="FFFFFF"/>
        <w:spacing w:after="100" w:afterAutospacing="1"/>
        <w:rPr>
          <w:rFonts w:ascii="Calibri" w:eastAsia="Times New Roman" w:hAnsi="Calibri" w:cs="Calibri"/>
          <w:sz w:val="22"/>
          <w:szCs w:val="22"/>
        </w:rPr>
      </w:pPr>
      <w:r w:rsidRPr="00EB6097">
        <w:rPr>
          <w:rFonts w:ascii="Calibri" w:eastAsia="Times New Roman" w:hAnsi="Calibri" w:cs="Calibri"/>
          <w:sz w:val="22"/>
          <w:szCs w:val="22"/>
        </w:rPr>
        <w:t>One common hazard with dump trucks is overturn. An overturn while dumping could not only damage the truck and nearby structures or equipment. Overturns can cause serious injury and death to drivers and anyone else in the area as well.</w:t>
      </w:r>
    </w:p>
    <w:p w14:paraId="11FEC1E4" w14:textId="77777777" w:rsidR="00EB6097" w:rsidRPr="00EB6097" w:rsidRDefault="00EB6097" w:rsidP="00EB6097">
      <w:pPr>
        <w:shd w:val="clear" w:color="auto" w:fill="FFFFFF"/>
        <w:spacing w:after="100" w:afterAutospacing="1"/>
        <w:rPr>
          <w:rFonts w:ascii="Calibri" w:eastAsia="Times New Roman" w:hAnsi="Calibri" w:cs="Calibri"/>
          <w:sz w:val="22"/>
          <w:szCs w:val="22"/>
        </w:rPr>
      </w:pPr>
      <w:r w:rsidRPr="00EB6097">
        <w:rPr>
          <w:rFonts w:ascii="Calibri" w:eastAsia="Times New Roman" w:hAnsi="Calibri" w:cs="Calibri"/>
          <w:i/>
          <w:iCs/>
          <w:sz w:val="22"/>
          <w:szCs w:val="22"/>
        </w:rPr>
        <w:t>Common causes of overturn:</w:t>
      </w:r>
    </w:p>
    <w:p w14:paraId="75610E8F" w14:textId="77777777" w:rsidR="00EB6097" w:rsidRPr="00EB6097" w:rsidRDefault="00EB6097" w:rsidP="00EB6097">
      <w:pPr>
        <w:numPr>
          <w:ilvl w:val="0"/>
          <w:numId w:val="11"/>
        </w:numPr>
        <w:textAlignment w:val="baseline"/>
        <w:rPr>
          <w:rFonts w:ascii="Calibri" w:eastAsia="Times New Roman" w:hAnsi="Calibri" w:cs="Calibri"/>
          <w:sz w:val="22"/>
          <w:szCs w:val="22"/>
        </w:rPr>
      </w:pPr>
      <w:r w:rsidRPr="00EB6097">
        <w:rPr>
          <w:rFonts w:ascii="Calibri" w:eastAsia="Times New Roman" w:hAnsi="Calibri" w:cs="Calibri"/>
          <w:sz w:val="22"/>
          <w:szCs w:val="22"/>
        </w:rPr>
        <w:t>Attempting to operate or dump on an uneven surface</w:t>
      </w:r>
    </w:p>
    <w:p w14:paraId="27786FC6" w14:textId="77777777" w:rsidR="00EB6097" w:rsidRPr="00EB6097" w:rsidRDefault="00EB6097" w:rsidP="00EB6097">
      <w:pPr>
        <w:numPr>
          <w:ilvl w:val="0"/>
          <w:numId w:val="11"/>
        </w:numPr>
        <w:textAlignment w:val="baseline"/>
        <w:rPr>
          <w:rFonts w:ascii="Calibri" w:eastAsia="Times New Roman" w:hAnsi="Calibri" w:cs="Calibri"/>
          <w:sz w:val="22"/>
          <w:szCs w:val="22"/>
        </w:rPr>
      </w:pPr>
      <w:r w:rsidRPr="00EB6097">
        <w:rPr>
          <w:rFonts w:ascii="Calibri" w:eastAsia="Times New Roman" w:hAnsi="Calibri" w:cs="Calibri"/>
          <w:sz w:val="22"/>
          <w:szCs w:val="22"/>
        </w:rPr>
        <w:t>Operating the truck on surface material that is not stable enough</w:t>
      </w:r>
    </w:p>
    <w:p w14:paraId="5264C117" w14:textId="77777777" w:rsidR="00EB6097" w:rsidRPr="00EB6097" w:rsidRDefault="00EB6097" w:rsidP="00EB6097">
      <w:pPr>
        <w:numPr>
          <w:ilvl w:val="0"/>
          <w:numId w:val="11"/>
        </w:numPr>
        <w:textAlignment w:val="baseline"/>
        <w:rPr>
          <w:rFonts w:ascii="Calibri" w:eastAsia="Times New Roman" w:hAnsi="Calibri" w:cs="Calibri"/>
          <w:sz w:val="22"/>
          <w:szCs w:val="22"/>
        </w:rPr>
      </w:pPr>
      <w:r w:rsidRPr="00EB6097">
        <w:rPr>
          <w:rFonts w:ascii="Calibri" w:eastAsia="Times New Roman" w:hAnsi="Calibri" w:cs="Calibri"/>
          <w:sz w:val="22"/>
          <w:szCs w:val="22"/>
        </w:rPr>
        <w:t>Having an uneven load or the load shifting during operation</w:t>
      </w:r>
    </w:p>
    <w:p w14:paraId="7E50781A" w14:textId="132522A3" w:rsidR="00EB6097" w:rsidRPr="00EB6097" w:rsidRDefault="00EB6097" w:rsidP="00EB6097">
      <w:pPr>
        <w:numPr>
          <w:ilvl w:val="0"/>
          <w:numId w:val="11"/>
        </w:numPr>
        <w:textAlignment w:val="baseline"/>
        <w:rPr>
          <w:rFonts w:ascii="Calibri" w:eastAsia="Times New Roman" w:hAnsi="Calibri" w:cs="Calibri"/>
          <w:sz w:val="22"/>
          <w:szCs w:val="22"/>
        </w:rPr>
      </w:pPr>
      <w:r w:rsidRPr="00EB6097">
        <w:rPr>
          <w:rFonts w:ascii="Calibri" w:eastAsia="Times New Roman" w:hAnsi="Calibri" w:cs="Calibri"/>
          <w:sz w:val="22"/>
          <w:szCs w:val="22"/>
        </w:rPr>
        <w:t>Equipment failure or operator failure such as lifting mechanisms or failure to open the gate latch</w:t>
      </w:r>
    </w:p>
    <w:p w14:paraId="12AE8CAD" w14:textId="77777777" w:rsidR="00EB6097" w:rsidRPr="00EB6097" w:rsidRDefault="00EB6097" w:rsidP="00EB6097">
      <w:pPr>
        <w:ind w:left="720"/>
        <w:textAlignment w:val="baseline"/>
        <w:rPr>
          <w:rFonts w:ascii="Calibri" w:eastAsia="Times New Roman" w:hAnsi="Calibri" w:cs="Calibri"/>
          <w:sz w:val="22"/>
          <w:szCs w:val="22"/>
        </w:rPr>
      </w:pPr>
    </w:p>
    <w:p w14:paraId="701C7B19" w14:textId="77777777" w:rsidR="00EB6097" w:rsidRPr="00EB6097" w:rsidRDefault="00EB6097" w:rsidP="00EB6097">
      <w:pPr>
        <w:shd w:val="clear" w:color="auto" w:fill="FFFFFF"/>
        <w:spacing w:after="100" w:afterAutospacing="1"/>
        <w:rPr>
          <w:rFonts w:ascii="Calibri" w:eastAsia="Times New Roman" w:hAnsi="Calibri" w:cs="Calibri"/>
          <w:sz w:val="22"/>
          <w:szCs w:val="22"/>
        </w:rPr>
      </w:pPr>
      <w:r w:rsidRPr="00EB6097">
        <w:rPr>
          <w:rFonts w:ascii="Calibri" w:eastAsia="Times New Roman" w:hAnsi="Calibri" w:cs="Calibri"/>
          <w:i/>
          <w:iCs/>
          <w:sz w:val="22"/>
          <w:szCs w:val="22"/>
        </w:rPr>
        <w:t>Preventing overturn and injury:</w:t>
      </w:r>
    </w:p>
    <w:p w14:paraId="0FAB5F74" w14:textId="77777777" w:rsidR="00EB6097" w:rsidRPr="00EB6097" w:rsidRDefault="00EB6097" w:rsidP="00EB6097">
      <w:pPr>
        <w:numPr>
          <w:ilvl w:val="0"/>
          <w:numId w:val="12"/>
        </w:numPr>
        <w:textAlignment w:val="baseline"/>
        <w:rPr>
          <w:rFonts w:ascii="Calibri" w:eastAsia="Times New Roman" w:hAnsi="Calibri" w:cs="Calibri"/>
          <w:sz w:val="22"/>
          <w:szCs w:val="22"/>
        </w:rPr>
      </w:pPr>
      <w:r w:rsidRPr="00EB6097">
        <w:rPr>
          <w:rFonts w:ascii="Calibri" w:eastAsia="Times New Roman" w:hAnsi="Calibri" w:cs="Calibri"/>
          <w:sz w:val="22"/>
          <w:szCs w:val="22"/>
        </w:rPr>
        <w:t>Ensure ground is level prior to dumping</w:t>
      </w:r>
    </w:p>
    <w:p w14:paraId="3C7991E0" w14:textId="77777777" w:rsidR="00EB6097" w:rsidRPr="00EB6097" w:rsidRDefault="00EB6097" w:rsidP="00EB6097">
      <w:pPr>
        <w:numPr>
          <w:ilvl w:val="0"/>
          <w:numId w:val="12"/>
        </w:numPr>
        <w:textAlignment w:val="baseline"/>
        <w:rPr>
          <w:rFonts w:ascii="Calibri" w:eastAsia="Times New Roman" w:hAnsi="Calibri" w:cs="Calibri"/>
          <w:sz w:val="22"/>
          <w:szCs w:val="22"/>
        </w:rPr>
      </w:pPr>
      <w:r w:rsidRPr="00EB6097">
        <w:rPr>
          <w:rFonts w:ascii="Calibri" w:eastAsia="Times New Roman" w:hAnsi="Calibri" w:cs="Calibri"/>
          <w:sz w:val="22"/>
          <w:szCs w:val="22"/>
        </w:rPr>
        <w:t>Other people in the area should be informed to stay clear as well as any obstacles removed</w:t>
      </w:r>
    </w:p>
    <w:p w14:paraId="1EDE02B6" w14:textId="77777777" w:rsidR="00EB6097" w:rsidRPr="00EB6097" w:rsidRDefault="00EB6097" w:rsidP="00EB6097">
      <w:pPr>
        <w:numPr>
          <w:ilvl w:val="0"/>
          <w:numId w:val="12"/>
        </w:numPr>
        <w:textAlignment w:val="baseline"/>
        <w:rPr>
          <w:rFonts w:ascii="Calibri" w:eastAsia="Times New Roman" w:hAnsi="Calibri" w:cs="Calibri"/>
          <w:sz w:val="22"/>
          <w:szCs w:val="22"/>
        </w:rPr>
      </w:pPr>
      <w:r w:rsidRPr="00EB6097">
        <w:rPr>
          <w:rFonts w:ascii="Calibri" w:eastAsia="Times New Roman" w:hAnsi="Calibri" w:cs="Calibri"/>
          <w:sz w:val="22"/>
          <w:szCs w:val="22"/>
        </w:rPr>
        <w:t xml:space="preserve">Drivers should keep doors closed and seat belts fasted; in case of </w:t>
      </w:r>
      <w:proofErr w:type="gramStart"/>
      <w:r w:rsidRPr="00EB6097">
        <w:rPr>
          <w:rFonts w:ascii="Calibri" w:eastAsia="Times New Roman" w:hAnsi="Calibri" w:cs="Calibri"/>
          <w:sz w:val="22"/>
          <w:szCs w:val="22"/>
        </w:rPr>
        <w:t>overturn</w:t>
      </w:r>
      <w:proofErr w:type="gramEnd"/>
      <w:r w:rsidRPr="00EB6097">
        <w:rPr>
          <w:rFonts w:ascii="Calibri" w:eastAsia="Times New Roman" w:hAnsi="Calibri" w:cs="Calibri"/>
          <w:sz w:val="22"/>
          <w:szCs w:val="22"/>
        </w:rPr>
        <w:t xml:space="preserve"> they will not risk being crushed</w:t>
      </w:r>
    </w:p>
    <w:p w14:paraId="461ACCC5" w14:textId="77777777" w:rsidR="00EB6097" w:rsidRPr="00EB6097" w:rsidRDefault="00EB6097" w:rsidP="00EB6097">
      <w:pPr>
        <w:numPr>
          <w:ilvl w:val="0"/>
          <w:numId w:val="12"/>
        </w:numPr>
        <w:textAlignment w:val="baseline"/>
        <w:rPr>
          <w:rFonts w:ascii="Calibri" w:eastAsia="Times New Roman" w:hAnsi="Calibri" w:cs="Calibri"/>
          <w:sz w:val="22"/>
          <w:szCs w:val="22"/>
        </w:rPr>
      </w:pPr>
      <w:r w:rsidRPr="00EB6097">
        <w:rPr>
          <w:rFonts w:ascii="Calibri" w:eastAsia="Times New Roman" w:hAnsi="Calibri" w:cs="Calibri"/>
          <w:sz w:val="22"/>
          <w:szCs w:val="22"/>
        </w:rPr>
        <w:t>Material in bed should be evenly distributed to prevent sudden shifting</w:t>
      </w:r>
    </w:p>
    <w:p w14:paraId="0D2E7471" w14:textId="77777777" w:rsidR="00EB6097" w:rsidRPr="00EB6097" w:rsidRDefault="00EB6097" w:rsidP="00EB6097">
      <w:pPr>
        <w:numPr>
          <w:ilvl w:val="0"/>
          <w:numId w:val="12"/>
        </w:numPr>
        <w:textAlignment w:val="baseline"/>
        <w:rPr>
          <w:rFonts w:ascii="Calibri" w:eastAsia="Times New Roman" w:hAnsi="Calibri" w:cs="Calibri"/>
          <w:sz w:val="22"/>
          <w:szCs w:val="22"/>
        </w:rPr>
      </w:pPr>
      <w:r w:rsidRPr="00EB6097">
        <w:rPr>
          <w:rFonts w:ascii="Calibri" w:eastAsia="Times New Roman" w:hAnsi="Calibri" w:cs="Calibri"/>
          <w:sz w:val="22"/>
          <w:szCs w:val="22"/>
        </w:rPr>
        <w:t>Careful to dump away from ledges of excavations or drop offs, even if they are minimal</w:t>
      </w:r>
    </w:p>
    <w:p w14:paraId="4A35C27B" w14:textId="77777777" w:rsidR="00EB6097" w:rsidRPr="00EB6097" w:rsidRDefault="00EB6097" w:rsidP="00EB6097">
      <w:pPr>
        <w:numPr>
          <w:ilvl w:val="0"/>
          <w:numId w:val="12"/>
        </w:numPr>
        <w:textAlignment w:val="baseline"/>
        <w:rPr>
          <w:rFonts w:ascii="Calibri" w:eastAsia="Times New Roman" w:hAnsi="Calibri" w:cs="Calibri"/>
          <w:sz w:val="22"/>
          <w:szCs w:val="22"/>
        </w:rPr>
      </w:pPr>
      <w:r w:rsidRPr="00EB6097">
        <w:rPr>
          <w:rFonts w:ascii="Calibri" w:eastAsia="Times New Roman" w:hAnsi="Calibri" w:cs="Calibri"/>
          <w:sz w:val="22"/>
          <w:szCs w:val="22"/>
        </w:rPr>
        <w:t>Equipment should be inspected prior to driving the truck for any defects or issues</w:t>
      </w:r>
    </w:p>
    <w:p w14:paraId="0B72C1B4" w14:textId="77777777" w:rsidR="00EB6097" w:rsidRPr="00EB6097" w:rsidRDefault="00EB6097" w:rsidP="00EB6097">
      <w:pPr>
        <w:numPr>
          <w:ilvl w:val="0"/>
          <w:numId w:val="12"/>
        </w:numPr>
        <w:textAlignment w:val="baseline"/>
        <w:rPr>
          <w:rFonts w:ascii="Calibri" w:eastAsia="Times New Roman" w:hAnsi="Calibri" w:cs="Calibri"/>
          <w:sz w:val="22"/>
          <w:szCs w:val="22"/>
        </w:rPr>
      </w:pPr>
      <w:r w:rsidRPr="00EB6097">
        <w:rPr>
          <w:rFonts w:ascii="Calibri" w:eastAsia="Times New Roman" w:hAnsi="Calibri" w:cs="Calibri"/>
          <w:sz w:val="22"/>
          <w:szCs w:val="22"/>
        </w:rPr>
        <w:t>If dumping occurs off road, ensure the area is stable enough to stay firm with movement</w:t>
      </w:r>
    </w:p>
    <w:p w14:paraId="4C7DC1C6" w14:textId="77777777" w:rsidR="00EB6097" w:rsidRPr="00EB6097" w:rsidRDefault="00EB6097" w:rsidP="00EB6097">
      <w:pPr>
        <w:numPr>
          <w:ilvl w:val="0"/>
          <w:numId w:val="12"/>
        </w:numPr>
        <w:textAlignment w:val="baseline"/>
        <w:rPr>
          <w:rFonts w:ascii="Calibri" w:eastAsia="Times New Roman" w:hAnsi="Calibri" w:cs="Calibri"/>
          <w:sz w:val="22"/>
          <w:szCs w:val="22"/>
        </w:rPr>
      </w:pPr>
      <w:r w:rsidRPr="00EB6097">
        <w:rPr>
          <w:rFonts w:ascii="Calibri" w:eastAsia="Times New Roman" w:hAnsi="Calibri" w:cs="Calibri"/>
          <w:sz w:val="22"/>
          <w:szCs w:val="22"/>
        </w:rPr>
        <w:t>Have someone safely distanced working to signal as dumping takes place</w:t>
      </w:r>
    </w:p>
    <w:p w14:paraId="0F7FA94A" w14:textId="77777777" w:rsidR="00EB6097" w:rsidRPr="00EB6097" w:rsidRDefault="00EB6097" w:rsidP="00EB6097">
      <w:pPr>
        <w:numPr>
          <w:ilvl w:val="0"/>
          <w:numId w:val="12"/>
        </w:numPr>
        <w:textAlignment w:val="baseline"/>
        <w:rPr>
          <w:rFonts w:ascii="Calibri" w:eastAsia="Times New Roman" w:hAnsi="Calibri" w:cs="Calibri"/>
          <w:sz w:val="22"/>
          <w:szCs w:val="22"/>
        </w:rPr>
      </w:pPr>
      <w:r w:rsidRPr="00EB6097">
        <w:rPr>
          <w:rFonts w:ascii="Calibri" w:eastAsia="Times New Roman" w:hAnsi="Calibri" w:cs="Calibri"/>
          <w:sz w:val="22"/>
          <w:szCs w:val="22"/>
        </w:rPr>
        <w:t>Ensure the truck is not overloaded with material</w:t>
      </w:r>
    </w:p>
    <w:p w14:paraId="2F8E45FD" w14:textId="77777777" w:rsidR="00EB6097" w:rsidRPr="00EB6097" w:rsidRDefault="00EB6097" w:rsidP="00EB6097">
      <w:pPr>
        <w:numPr>
          <w:ilvl w:val="0"/>
          <w:numId w:val="12"/>
        </w:numPr>
        <w:textAlignment w:val="baseline"/>
        <w:rPr>
          <w:rFonts w:ascii="Calibri" w:eastAsia="Times New Roman" w:hAnsi="Calibri" w:cs="Calibri"/>
          <w:sz w:val="22"/>
          <w:szCs w:val="22"/>
        </w:rPr>
      </w:pPr>
      <w:r w:rsidRPr="00EB6097">
        <w:rPr>
          <w:rFonts w:ascii="Calibri" w:eastAsia="Times New Roman" w:hAnsi="Calibri" w:cs="Calibri"/>
          <w:sz w:val="22"/>
          <w:szCs w:val="22"/>
        </w:rPr>
        <w:t>Only drive the truck with bed lowered</w:t>
      </w:r>
    </w:p>
    <w:p w14:paraId="001FC70B" w14:textId="77777777" w:rsidR="00EB6097" w:rsidRPr="00EB6097" w:rsidRDefault="00EB6097" w:rsidP="00EB6097">
      <w:pPr>
        <w:numPr>
          <w:ilvl w:val="0"/>
          <w:numId w:val="12"/>
        </w:numPr>
        <w:textAlignment w:val="baseline"/>
        <w:rPr>
          <w:rFonts w:ascii="Calibri" w:eastAsia="Times New Roman" w:hAnsi="Calibri" w:cs="Calibri"/>
          <w:sz w:val="22"/>
          <w:szCs w:val="22"/>
        </w:rPr>
      </w:pPr>
      <w:r w:rsidRPr="00EB6097">
        <w:rPr>
          <w:rFonts w:ascii="Calibri" w:eastAsia="Times New Roman" w:hAnsi="Calibri" w:cs="Calibri"/>
          <w:sz w:val="22"/>
          <w:szCs w:val="22"/>
        </w:rPr>
        <w:t>Tractor and trailer should be in line before dumping</w:t>
      </w:r>
    </w:p>
    <w:p w14:paraId="61A353AE" w14:textId="7A017592" w:rsidR="001B50DB" w:rsidRPr="00EB6097" w:rsidRDefault="0006613B" w:rsidP="00EB6097">
      <w:pPr>
        <w:rPr>
          <w:sz w:val="22"/>
          <w:szCs w:val="22"/>
        </w:rPr>
      </w:pPr>
      <w:r w:rsidRPr="00F5279E">
        <w:rPr>
          <w:noProof/>
        </w:rPr>
        <w:drawing>
          <wp:anchor distT="0" distB="0" distL="114300" distR="114300" simplePos="0" relativeHeight="251663360" behindDoc="1" locked="0" layoutInCell="1" allowOverlap="1" wp14:anchorId="6F2085FC" wp14:editId="3377CF3F">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p>
    <w:sectPr w:rsidR="001B50DB" w:rsidRPr="00EB6097" w:rsidSect="008602B0">
      <w:footerReference w:type="default" r:id="rId13"/>
      <w:type w:val="continuous"/>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52D5" w14:textId="124B0A05" w:rsidR="000F3D3B" w:rsidRPr="000F3D3B" w:rsidRDefault="000F3D3B" w:rsidP="000F3D3B">
    <w:pPr>
      <w:pStyle w:val="Footer"/>
      <w:rPr>
        <w:sz w:val="14"/>
        <w:szCs w:val="14"/>
      </w:rPr>
    </w:pPr>
    <w:r w:rsidRPr="000F3D3B">
      <w:rPr>
        <w:sz w:val="14"/>
        <w:szCs w:val="14"/>
      </w:rPr>
      <w:t xml:space="preserve">This document is furnished by </w:t>
    </w:r>
    <w:proofErr w:type="spellStart"/>
    <w:r w:rsidRPr="000F3D3B">
      <w:rPr>
        <w:sz w:val="14"/>
        <w:szCs w:val="14"/>
      </w:rPr>
      <w:t>CompSource</w:t>
    </w:r>
    <w:proofErr w:type="spellEnd"/>
    <w:r w:rsidRPr="000F3D3B">
      <w:rPr>
        <w:sz w:val="14"/>
        <w:szCs w:val="14"/>
      </w:rPr>
      <w:t xml:space="preserv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D1283"/>
    <w:multiLevelType w:val="multilevel"/>
    <w:tmpl w:val="CBDC70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010EB"/>
    <w:multiLevelType w:val="hybridMultilevel"/>
    <w:tmpl w:val="7ED4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407DC"/>
    <w:multiLevelType w:val="multilevel"/>
    <w:tmpl w:val="6E3C6E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587464"/>
    <w:multiLevelType w:val="hybridMultilevel"/>
    <w:tmpl w:val="946E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3104229">
    <w:abstractNumId w:val="3"/>
  </w:num>
  <w:num w:numId="2" w16cid:durableId="1116875220">
    <w:abstractNumId w:val="0"/>
  </w:num>
  <w:num w:numId="3" w16cid:durableId="2072581793">
    <w:abstractNumId w:val="9"/>
  </w:num>
  <w:num w:numId="4" w16cid:durableId="817065633">
    <w:abstractNumId w:val="8"/>
  </w:num>
  <w:num w:numId="5" w16cid:durableId="1589921304">
    <w:abstractNumId w:val="11"/>
  </w:num>
  <w:num w:numId="6" w16cid:durableId="1373187777">
    <w:abstractNumId w:val="2"/>
  </w:num>
  <w:num w:numId="7" w16cid:durableId="1219124330">
    <w:abstractNumId w:val="6"/>
  </w:num>
  <w:num w:numId="8" w16cid:durableId="420614095">
    <w:abstractNumId w:val="7"/>
  </w:num>
  <w:num w:numId="9" w16cid:durableId="1520702314">
    <w:abstractNumId w:val="10"/>
  </w:num>
  <w:num w:numId="10" w16cid:durableId="2042587238">
    <w:abstractNumId w:val="4"/>
  </w:num>
  <w:num w:numId="11" w16cid:durableId="1655376063">
    <w:abstractNumId w:val="1"/>
  </w:num>
  <w:num w:numId="12" w16cid:durableId="12370593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A60DC"/>
    <w:rsid w:val="000D284E"/>
    <w:rsid w:val="000F3D3B"/>
    <w:rsid w:val="00144421"/>
    <w:rsid w:val="00162BF3"/>
    <w:rsid w:val="00166EAA"/>
    <w:rsid w:val="001730F4"/>
    <w:rsid w:val="001B4850"/>
    <w:rsid w:val="001B50DB"/>
    <w:rsid w:val="001C594A"/>
    <w:rsid w:val="00230F2D"/>
    <w:rsid w:val="0024138A"/>
    <w:rsid w:val="002562B9"/>
    <w:rsid w:val="00265008"/>
    <w:rsid w:val="00292491"/>
    <w:rsid w:val="002D5C42"/>
    <w:rsid w:val="002F213B"/>
    <w:rsid w:val="00355DB1"/>
    <w:rsid w:val="0036319C"/>
    <w:rsid w:val="00372264"/>
    <w:rsid w:val="003A3910"/>
    <w:rsid w:val="00430324"/>
    <w:rsid w:val="00474310"/>
    <w:rsid w:val="005064B6"/>
    <w:rsid w:val="00506D5D"/>
    <w:rsid w:val="00507856"/>
    <w:rsid w:val="005316E4"/>
    <w:rsid w:val="006D14EB"/>
    <w:rsid w:val="006D22A1"/>
    <w:rsid w:val="00715AFA"/>
    <w:rsid w:val="00720873"/>
    <w:rsid w:val="00740798"/>
    <w:rsid w:val="00817D2B"/>
    <w:rsid w:val="008602B0"/>
    <w:rsid w:val="008D7EE7"/>
    <w:rsid w:val="008E1525"/>
    <w:rsid w:val="00900DE9"/>
    <w:rsid w:val="00955BF5"/>
    <w:rsid w:val="00997A28"/>
    <w:rsid w:val="009D2E12"/>
    <w:rsid w:val="00A73F24"/>
    <w:rsid w:val="00AC119A"/>
    <w:rsid w:val="00AF1BEE"/>
    <w:rsid w:val="00AF2B10"/>
    <w:rsid w:val="00B267E4"/>
    <w:rsid w:val="00CA2A57"/>
    <w:rsid w:val="00CA4469"/>
    <w:rsid w:val="00CB05BD"/>
    <w:rsid w:val="00CE0B3B"/>
    <w:rsid w:val="00CF5140"/>
    <w:rsid w:val="00DE428E"/>
    <w:rsid w:val="00DE5688"/>
    <w:rsid w:val="00E02658"/>
    <w:rsid w:val="00E2189E"/>
    <w:rsid w:val="00E601DA"/>
    <w:rsid w:val="00EA3C43"/>
    <w:rsid w:val="00EB6097"/>
    <w:rsid w:val="00EB7A1F"/>
    <w:rsid w:val="00EC4BDB"/>
    <w:rsid w:val="00EF1B67"/>
    <w:rsid w:val="00EF4BE2"/>
    <w:rsid w:val="00F5032E"/>
    <w:rsid w:val="00F5279E"/>
    <w:rsid w:val="00F7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 w:type="character" w:styleId="Emphasis">
    <w:name w:val="Emphasis"/>
    <w:basedOn w:val="DefaultParagraphFont"/>
    <w:uiPriority w:val="20"/>
    <w:qFormat/>
    <w:rsid w:val="00EB60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326697">
      <w:bodyDiv w:val="1"/>
      <w:marLeft w:val="0"/>
      <w:marRight w:val="0"/>
      <w:marTop w:val="0"/>
      <w:marBottom w:val="0"/>
      <w:divBdr>
        <w:top w:val="none" w:sz="0" w:space="0" w:color="auto"/>
        <w:left w:val="none" w:sz="0" w:space="0" w:color="auto"/>
        <w:bottom w:val="none" w:sz="0" w:space="0" w:color="auto"/>
        <w:right w:val="none" w:sz="0" w:space="0" w:color="auto"/>
      </w:divBdr>
      <w:divsChild>
        <w:div w:id="1631398437">
          <w:marLeft w:val="0"/>
          <w:marRight w:val="0"/>
          <w:marTop w:val="0"/>
          <w:marBottom w:val="0"/>
          <w:divBdr>
            <w:top w:val="none" w:sz="0" w:space="0" w:color="auto"/>
            <w:left w:val="none" w:sz="0" w:space="0" w:color="auto"/>
            <w:bottom w:val="none" w:sz="0" w:space="0" w:color="auto"/>
            <w:right w:val="none" w:sz="0" w:space="0" w:color="auto"/>
          </w:divBdr>
          <w:divsChild>
            <w:div w:id="759104648">
              <w:marLeft w:val="0"/>
              <w:marRight w:val="0"/>
              <w:marTop w:val="0"/>
              <w:marBottom w:val="0"/>
              <w:divBdr>
                <w:top w:val="none" w:sz="0" w:space="0" w:color="auto"/>
                <w:left w:val="none" w:sz="0" w:space="0" w:color="auto"/>
                <w:bottom w:val="single" w:sz="12" w:space="0" w:color="F3FAFF"/>
                <w:right w:val="none" w:sz="0" w:space="0" w:color="auto"/>
              </w:divBdr>
              <w:divsChild>
                <w:div w:id="444273813">
                  <w:marLeft w:val="0"/>
                  <w:marRight w:val="0"/>
                  <w:marTop w:val="0"/>
                  <w:marBottom w:val="0"/>
                  <w:divBdr>
                    <w:top w:val="none" w:sz="0" w:space="0" w:color="auto"/>
                    <w:left w:val="none" w:sz="0" w:space="0" w:color="auto"/>
                    <w:bottom w:val="none" w:sz="0" w:space="0" w:color="auto"/>
                    <w:right w:val="none" w:sz="0" w:space="0" w:color="auto"/>
                  </w:divBdr>
                  <w:divsChild>
                    <w:div w:id="1058087756">
                      <w:marLeft w:val="0"/>
                      <w:marRight w:val="0"/>
                      <w:marTop w:val="360"/>
                      <w:marBottom w:val="0"/>
                      <w:divBdr>
                        <w:top w:val="none" w:sz="0" w:space="0" w:color="auto"/>
                        <w:left w:val="none" w:sz="0" w:space="0" w:color="auto"/>
                        <w:bottom w:val="none" w:sz="0" w:space="0" w:color="auto"/>
                        <w:right w:val="none" w:sz="0" w:space="0" w:color="auto"/>
                      </w:divBdr>
                      <w:divsChild>
                        <w:div w:id="145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91428">
      <w:bodyDiv w:val="1"/>
      <w:marLeft w:val="0"/>
      <w:marRight w:val="0"/>
      <w:marTop w:val="0"/>
      <w:marBottom w:val="0"/>
      <w:divBdr>
        <w:top w:val="none" w:sz="0" w:space="0" w:color="auto"/>
        <w:left w:val="none" w:sz="0" w:space="0" w:color="auto"/>
        <w:bottom w:val="none" w:sz="0" w:space="0" w:color="auto"/>
        <w:right w:val="none" w:sz="0" w:space="0" w:color="auto"/>
      </w:divBdr>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2.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customXml/itemProps4.xml><?xml version="1.0" encoding="utf-8"?>
<ds:datastoreItem xmlns:ds="http://schemas.openxmlformats.org/officeDocument/2006/customXml" ds:itemID="{F55725DD-7A52-4FA2-AC22-3FCF8F55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5</cp:revision>
  <cp:lastPrinted>2020-06-02T19:56:00Z</cp:lastPrinted>
  <dcterms:created xsi:type="dcterms:W3CDTF">2021-10-11T18:56:00Z</dcterms:created>
  <dcterms:modified xsi:type="dcterms:W3CDTF">2022-06-03T14:26:00Z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