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8659804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BA">
        <w:rPr>
          <w:rFonts w:ascii="futura-pt" w:hAnsi="futura-pt"/>
          <w:b w:val="0"/>
          <w:bCs w:val="0"/>
          <w:color w:val="00263A"/>
        </w:rPr>
        <w:t>traffic safety for emergency medical service workers</w:t>
      </w:r>
    </w:p>
    <w:p w14:paraId="0FD9CECB" w14:textId="33B00819" w:rsidR="00E20234" w:rsidRDefault="00E20234" w:rsidP="00E20234"/>
    <w:p w14:paraId="03337E14" w14:textId="59675B8C" w:rsidR="00E20234" w:rsidRDefault="00E179BA" w:rsidP="00E20234">
      <w:r>
        <w:t xml:space="preserve">Emergency medical service (EMS) professionals are called out 24/7 and must react right away. One of the biggest risks during this phase is driving. EMS workers </w:t>
      </w:r>
      <w:r w:rsidR="000E2F44">
        <w:t>must</w:t>
      </w:r>
      <w:r>
        <w:t xml:space="preserve"> navigate traffic, weather, unsuspecting drivers etc.</w:t>
      </w:r>
    </w:p>
    <w:p w14:paraId="0422C45A" w14:textId="44D35BEE" w:rsidR="005D0DB0" w:rsidRDefault="005D0DB0" w:rsidP="00E20234"/>
    <w:p w14:paraId="1DC7C4E6" w14:textId="5E36C1CA" w:rsidR="005D0DB0" w:rsidRPr="009114C6" w:rsidRDefault="00E179BA" w:rsidP="005D0DB0">
      <w:pPr>
        <w:rPr>
          <w:i/>
          <w:iCs/>
        </w:rPr>
      </w:pPr>
      <w:r>
        <w:rPr>
          <w:i/>
          <w:iCs/>
        </w:rPr>
        <w:t>Below is a look at safety tips for maneuvering to the scene</w:t>
      </w:r>
      <w:r w:rsidR="005D0DB0" w:rsidRPr="009114C6">
        <w:rPr>
          <w:i/>
          <w:iCs/>
        </w:rPr>
        <w:t>:</w:t>
      </w:r>
    </w:p>
    <w:p w14:paraId="07FDA6A4" w14:textId="77777777" w:rsidR="009114C6" w:rsidRDefault="009114C6" w:rsidP="009114C6">
      <w:pPr>
        <w:pStyle w:val="ListParagraph"/>
      </w:pPr>
    </w:p>
    <w:p w14:paraId="0D1D0500" w14:textId="5D6A3240" w:rsidR="00E179BA" w:rsidRDefault="00E179B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Vehicle should be prepared before a call with all items in their appropriate places </w:t>
      </w:r>
    </w:p>
    <w:p w14:paraId="76F700FC" w14:textId="26F2BE5C" w:rsidR="00E179BA" w:rsidRDefault="00E179B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persons in the vehicle should have on a seatbelt while the vehicle is in motion</w:t>
      </w:r>
    </w:p>
    <w:p w14:paraId="497D87A8" w14:textId="68550F95" w:rsidR="00A7196A" w:rsidRDefault="00A7196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 not operate a cell phone while driving </w:t>
      </w:r>
    </w:p>
    <w:p w14:paraId="2243C3E3" w14:textId="162B7AE9" w:rsidR="00A7196A" w:rsidRDefault="00A7196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Limit conversation while in route to an incident</w:t>
      </w:r>
    </w:p>
    <w:p w14:paraId="475E21DC" w14:textId="5C3EF983" w:rsidR="001B4850" w:rsidRDefault="0006613B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BA">
        <w:rPr>
          <w:rFonts w:ascii="Calibri" w:eastAsia="Times New Roman" w:hAnsi="Calibri" w:cs="Calibri"/>
        </w:rPr>
        <w:t>Drive cautiously and assume that other drivers are unaware of the situation</w:t>
      </w:r>
    </w:p>
    <w:p w14:paraId="4E9B5F9E" w14:textId="57ED872D" w:rsidR="00E179BA" w:rsidRDefault="00E179B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Never exceed posted speed limits and slow down when there is heavy traffic, when crossing an intersection, construction, poor weather conditions, poor visibility etc.</w:t>
      </w:r>
    </w:p>
    <w:p w14:paraId="4E67AD14" w14:textId="343962B4" w:rsidR="00E179BA" w:rsidRDefault="00E179B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Stop at every intersection</w:t>
      </w:r>
    </w:p>
    <w:p w14:paraId="188C5FAC" w14:textId="14C94093" w:rsidR="00E179BA" w:rsidRDefault="00E179B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Stop at railroads and look both ways</w:t>
      </w:r>
    </w:p>
    <w:p w14:paraId="07BF0BD1" w14:textId="581BD7D6" w:rsidR="00E179BA" w:rsidRDefault="00A7196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not follow other vehicles too closely</w:t>
      </w:r>
    </w:p>
    <w:p w14:paraId="3F340DA0" w14:textId="197345D6" w:rsidR="00A7196A" w:rsidRPr="00E179BA" w:rsidRDefault="00A7196A" w:rsidP="00E179BA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a spotter is used for </w:t>
      </w:r>
      <w:r w:rsidR="000E2F44">
        <w:rPr>
          <w:rFonts w:ascii="Calibri" w:eastAsia="Times New Roman" w:hAnsi="Calibri" w:cs="Calibri"/>
        </w:rPr>
        <w:t>backing,</w:t>
      </w:r>
      <w:r>
        <w:rPr>
          <w:rFonts w:ascii="Calibri" w:eastAsia="Times New Roman" w:hAnsi="Calibri" w:cs="Calibri"/>
        </w:rPr>
        <w:t xml:space="preserve"> they should always be looking at the vehicle and never standing with their back turned</w:t>
      </w:r>
    </w:p>
    <w:sectPr w:rsidR="00A7196A" w:rsidRPr="00E179BA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3FC"/>
    <w:multiLevelType w:val="hybridMultilevel"/>
    <w:tmpl w:val="4ED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47D7"/>
    <w:multiLevelType w:val="hybridMultilevel"/>
    <w:tmpl w:val="901E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B2645"/>
    <w:multiLevelType w:val="hybridMultilevel"/>
    <w:tmpl w:val="990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28D4"/>
    <w:multiLevelType w:val="hybridMultilevel"/>
    <w:tmpl w:val="08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7734"/>
    <w:multiLevelType w:val="hybridMultilevel"/>
    <w:tmpl w:val="955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8F1"/>
    <w:multiLevelType w:val="hybridMultilevel"/>
    <w:tmpl w:val="6E7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00EC8"/>
    <w:multiLevelType w:val="hybridMultilevel"/>
    <w:tmpl w:val="7E2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937EF"/>
    <w:multiLevelType w:val="hybridMultilevel"/>
    <w:tmpl w:val="3AF053E8"/>
    <w:lvl w:ilvl="0" w:tplc="2988B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C43A2"/>
    <w:multiLevelType w:val="hybridMultilevel"/>
    <w:tmpl w:val="E10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C2912"/>
    <w:multiLevelType w:val="hybridMultilevel"/>
    <w:tmpl w:val="B14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6"/>
  </w:num>
  <w:num w:numId="5">
    <w:abstractNumId w:val="23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4"/>
  </w:num>
  <w:num w:numId="18">
    <w:abstractNumId w:val="18"/>
  </w:num>
  <w:num w:numId="19">
    <w:abstractNumId w:val="24"/>
  </w:num>
  <w:num w:numId="20">
    <w:abstractNumId w:val="15"/>
  </w:num>
  <w:num w:numId="21">
    <w:abstractNumId w:val="11"/>
  </w:num>
  <w:num w:numId="22">
    <w:abstractNumId w:val="19"/>
  </w:num>
  <w:num w:numId="23">
    <w:abstractNumId w:val="26"/>
  </w:num>
  <w:num w:numId="24">
    <w:abstractNumId w:val="12"/>
  </w:num>
  <w:num w:numId="25">
    <w:abstractNumId w:val="22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284E"/>
    <w:rsid w:val="00044031"/>
    <w:rsid w:val="0006613B"/>
    <w:rsid w:val="00073407"/>
    <w:rsid w:val="000D1F42"/>
    <w:rsid w:val="000D284E"/>
    <w:rsid w:val="000E2F44"/>
    <w:rsid w:val="000F3D3B"/>
    <w:rsid w:val="0010412C"/>
    <w:rsid w:val="00144421"/>
    <w:rsid w:val="001730F4"/>
    <w:rsid w:val="001B4850"/>
    <w:rsid w:val="001C594A"/>
    <w:rsid w:val="001E080E"/>
    <w:rsid w:val="00204695"/>
    <w:rsid w:val="00230F2D"/>
    <w:rsid w:val="002377B2"/>
    <w:rsid w:val="002562B9"/>
    <w:rsid w:val="00265008"/>
    <w:rsid w:val="002F213B"/>
    <w:rsid w:val="00310FF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5A4A6F"/>
    <w:rsid w:val="005D0DB0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114C6"/>
    <w:rsid w:val="009973D3"/>
    <w:rsid w:val="00997A28"/>
    <w:rsid w:val="009D2E12"/>
    <w:rsid w:val="00A7196A"/>
    <w:rsid w:val="00A73F24"/>
    <w:rsid w:val="00AC119A"/>
    <w:rsid w:val="00AE267A"/>
    <w:rsid w:val="00AF1BEE"/>
    <w:rsid w:val="00AF2B10"/>
    <w:rsid w:val="00B267E4"/>
    <w:rsid w:val="00BC0A13"/>
    <w:rsid w:val="00BC5EDB"/>
    <w:rsid w:val="00CA4469"/>
    <w:rsid w:val="00CB05BD"/>
    <w:rsid w:val="00CB3DC1"/>
    <w:rsid w:val="00CE0B3B"/>
    <w:rsid w:val="00CF5140"/>
    <w:rsid w:val="00D424DD"/>
    <w:rsid w:val="00DE428E"/>
    <w:rsid w:val="00DE5688"/>
    <w:rsid w:val="00E02658"/>
    <w:rsid w:val="00E179BA"/>
    <w:rsid w:val="00E20234"/>
    <w:rsid w:val="00E25308"/>
    <w:rsid w:val="00EA3C43"/>
    <w:rsid w:val="00EB7A1F"/>
    <w:rsid w:val="00EC4BDB"/>
    <w:rsid w:val="00EC6BD6"/>
    <w:rsid w:val="00ED5585"/>
    <w:rsid w:val="00EF1B67"/>
    <w:rsid w:val="00EF4BE2"/>
    <w:rsid w:val="00F5279E"/>
    <w:rsid w:val="00F62D92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2021-09-10T20:38:00Z</dcterms:created>
  <dcterms:modified xsi:type="dcterms:W3CDTF">2021-09-10T20:38:00Z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