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4FBF1323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E96">
        <w:rPr>
          <w:rFonts w:ascii="futura-pt" w:hAnsi="futura-pt"/>
          <w:b w:val="0"/>
          <w:bCs w:val="0"/>
          <w:color w:val="00263A"/>
        </w:rPr>
        <w:t>disc sander safety</w:t>
      </w:r>
    </w:p>
    <w:p w14:paraId="51967673" w14:textId="4F4205E5" w:rsidR="00586463" w:rsidRDefault="00392CB6" w:rsidP="00586463">
      <w:r>
        <w:t xml:space="preserve">A disc sander consists of an adjustable table with a circular plate that is guarded and mounted to a motor shaft. An abrasive disc is secured to the plate to be used for sanding. These </w:t>
      </w:r>
      <w:r w:rsidR="00C90D8A">
        <w:t>can be</w:t>
      </w:r>
      <w:r>
        <w:t xml:space="preserve"> common and handy </w:t>
      </w:r>
      <w:r w:rsidR="00C90D8A">
        <w:t>machines</w:t>
      </w:r>
      <w:r>
        <w:t xml:space="preserve"> </w:t>
      </w:r>
      <w:r w:rsidR="00C90D8A">
        <w:t>in any industry dealing with wood working, however they can pose some risk as well.</w:t>
      </w:r>
    </w:p>
    <w:p w14:paraId="7D205F14" w14:textId="77777777" w:rsidR="00392CB6" w:rsidRPr="00421659" w:rsidRDefault="00392CB6" w:rsidP="00586463">
      <w:pPr>
        <w:rPr>
          <w:sz w:val="22"/>
          <w:szCs w:val="22"/>
        </w:rPr>
      </w:pPr>
    </w:p>
    <w:p w14:paraId="7C557E64" w14:textId="7EE8C8EF" w:rsidR="00586463" w:rsidRDefault="00392CB6" w:rsidP="00586463">
      <w:pPr>
        <w:rPr>
          <w:bCs/>
          <w:i/>
          <w:iCs/>
        </w:rPr>
      </w:pPr>
      <w:r>
        <w:rPr>
          <w:bCs/>
          <w:i/>
          <w:iCs/>
        </w:rPr>
        <w:t>Basic safety rules for disc sander</w:t>
      </w:r>
      <w:r w:rsidR="00C90D8A">
        <w:rPr>
          <w:bCs/>
          <w:i/>
          <w:iCs/>
        </w:rPr>
        <w:t>s:</w:t>
      </w:r>
    </w:p>
    <w:p w14:paraId="2D64A43D" w14:textId="77777777" w:rsidR="00C90D8A" w:rsidRPr="00F804AD" w:rsidRDefault="00C90D8A" w:rsidP="00586463">
      <w:pPr>
        <w:rPr>
          <w:bCs/>
          <w:i/>
          <w:iCs/>
        </w:rPr>
      </w:pPr>
    </w:p>
    <w:p w14:paraId="64A8AB2E" w14:textId="762919F2" w:rsidR="008A5F48" w:rsidRDefault="00392CB6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Always wear safety glasses to protect eyes from flying debris and wood particles</w:t>
      </w:r>
    </w:p>
    <w:p w14:paraId="21D55FF0" w14:textId="331482C3" w:rsidR="00392CB6" w:rsidRDefault="00392CB6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Keep fingers two inches minimum away from the sanding disc when in use</w:t>
      </w:r>
    </w:p>
    <w:p w14:paraId="34E943FD" w14:textId="3B2B9BD2" w:rsidR="0020216E" w:rsidRDefault="0020216E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Hold material firmly and flat against the table as it is worked against the sanding disc</w:t>
      </w:r>
    </w:p>
    <w:p w14:paraId="1305AB19" w14:textId="2775D7C9" w:rsidR="0020216E" w:rsidRDefault="0020216E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Only use the downward traveling side of the disc to prevent material from kicking back up</w:t>
      </w:r>
    </w:p>
    <w:p w14:paraId="6EE3F523" w14:textId="7B3A3E43" w:rsidR="0020216E" w:rsidRDefault="0020216E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Use steady and low pressure when working material against the sanding disc</w:t>
      </w:r>
    </w:p>
    <w:p w14:paraId="0473841C" w14:textId="550501D4" w:rsidR="0020216E" w:rsidRDefault="0020216E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Avoid distractions, remove material from disc and turn the sander off when done or if there is a need to step away</w:t>
      </w:r>
    </w:p>
    <w:p w14:paraId="3C23F569" w14:textId="283C89F6" w:rsidR="0020216E" w:rsidRDefault="0020216E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Do not use a disc sander if the disc is not in good condition</w:t>
      </w:r>
      <w:r w:rsidR="00C90D8A">
        <w:rPr>
          <w:bCs/>
        </w:rPr>
        <w:t>, dull or loose</w:t>
      </w:r>
    </w:p>
    <w:p w14:paraId="1337F124" w14:textId="7D791E8A" w:rsidR="0020216E" w:rsidRDefault="0020216E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The table should be adjusted so that it rests</w:t>
      </w:r>
      <w:r w:rsidR="00C90D8A">
        <w:rPr>
          <w:bCs/>
        </w:rPr>
        <w:t xml:space="preserve"> no more than 1/8” from the disc</w:t>
      </w:r>
    </w:p>
    <w:p w14:paraId="2A959AC8" w14:textId="35857A42" w:rsidR="00C90D8A" w:rsidRDefault="00C90D8A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Material that is 2” thick or smaller should not be sanded</w:t>
      </w:r>
    </w:p>
    <w:p w14:paraId="5CB01249" w14:textId="5AA05970" w:rsidR="00C90D8A" w:rsidRDefault="00C90D8A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The disc sander is to be used for outside curves or angles only</w:t>
      </w:r>
    </w:p>
    <w:p w14:paraId="54941160" w14:textId="34276F5A" w:rsidR="00C90D8A" w:rsidRDefault="00C90D8A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It should not be used for joinery, squaring stock etc.</w:t>
      </w:r>
    </w:p>
    <w:p w14:paraId="67E78E7C" w14:textId="70DB6EB4" w:rsidR="00C90D8A" w:rsidRPr="00392CB6" w:rsidRDefault="00C90D8A" w:rsidP="00392CB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Only adjust the machine once it has been turned off and is at a complete stop</w:t>
      </w:r>
    </w:p>
    <w:p w14:paraId="475E21DC" w14:textId="43121D5E" w:rsidR="001B4850" w:rsidRPr="0010412C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28FD7D2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666D"/>
    <w:multiLevelType w:val="hybridMultilevel"/>
    <w:tmpl w:val="515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D45"/>
    <w:multiLevelType w:val="hybridMultilevel"/>
    <w:tmpl w:val="7CB2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10EB"/>
    <w:multiLevelType w:val="hybridMultilevel"/>
    <w:tmpl w:val="ABD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6A9"/>
    <w:multiLevelType w:val="hybridMultilevel"/>
    <w:tmpl w:val="80E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14"/>
  </w:num>
  <w:num w:numId="13">
    <w:abstractNumId w:val="6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730F4"/>
    <w:rsid w:val="001B4850"/>
    <w:rsid w:val="001C594A"/>
    <w:rsid w:val="0020216E"/>
    <w:rsid w:val="00204695"/>
    <w:rsid w:val="00230F2D"/>
    <w:rsid w:val="002562B9"/>
    <w:rsid w:val="00265008"/>
    <w:rsid w:val="002F213B"/>
    <w:rsid w:val="00355DB1"/>
    <w:rsid w:val="00372264"/>
    <w:rsid w:val="00392CB6"/>
    <w:rsid w:val="00394FD8"/>
    <w:rsid w:val="003A3910"/>
    <w:rsid w:val="00415BED"/>
    <w:rsid w:val="00421659"/>
    <w:rsid w:val="00430324"/>
    <w:rsid w:val="00474310"/>
    <w:rsid w:val="005064B6"/>
    <w:rsid w:val="00506D5D"/>
    <w:rsid w:val="00507856"/>
    <w:rsid w:val="00545AF0"/>
    <w:rsid w:val="00586463"/>
    <w:rsid w:val="00683100"/>
    <w:rsid w:val="006D14EB"/>
    <w:rsid w:val="006D22A1"/>
    <w:rsid w:val="00715AFA"/>
    <w:rsid w:val="00720873"/>
    <w:rsid w:val="00740798"/>
    <w:rsid w:val="00771D62"/>
    <w:rsid w:val="00817D2B"/>
    <w:rsid w:val="008A5F48"/>
    <w:rsid w:val="008B0F31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67E4"/>
    <w:rsid w:val="00C34E96"/>
    <w:rsid w:val="00C90D8A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  <w:rsid w:val="00F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2021-03-22T16:57:00Z</dcterms:created>
  <dcterms:modified xsi:type="dcterms:W3CDTF">2021-03-22T16:57:00Z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