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09D5" w:rsidP="00A621DC" w:rsidRDefault="00BC09D5" w14:paraId="7F857545" w14:textId="77777777">
      <w:pPr>
        <w:jc w:val="center"/>
        <w:rPr>
          <w:b/>
          <w:sz w:val="24"/>
          <w:szCs w:val="24"/>
        </w:rPr>
        <w:sectPr w:rsidR="00BC09D5" w:rsidSect="00BC09D5">
          <w:headerReference w:type="default" r:id="rId8"/>
          <w:footerReference w:type="default" r:id="rId9"/>
          <w:type w:val="continuous"/>
          <w:pgSz w:w="12240" w:h="15840" w:orient="portrait"/>
          <w:pgMar w:top="1440" w:right="1440" w:bottom="1440" w:left="1440" w:header="288" w:footer="288" w:gutter="0"/>
          <w:cols w:space="720"/>
          <w:docGrid w:linePitch="360"/>
        </w:sectPr>
      </w:pPr>
    </w:p>
    <w:p w:rsidR="008A4A51" w:rsidP="008A4A51" w:rsidRDefault="008A4A51" w14:paraId="5A5C5BD4" w14:textId="2DF789EE">
      <w:pPr>
        <w:rPr>
          <w:b/>
          <w:bCs/>
          <w:sz w:val="40"/>
          <w:szCs w:val="40"/>
        </w:rPr>
      </w:pPr>
      <w:r>
        <w:rPr>
          <w:b/>
          <w:bCs/>
          <w:sz w:val="40"/>
          <w:szCs w:val="40"/>
        </w:rPr>
        <w:t>Band Saw Safety Talk</w:t>
      </w:r>
    </w:p>
    <w:p w:rsidR="00D25003" w:rsidP="00D25003" w:rsidRDefault="00D25003" w14:paraId="676BB084" w14:textId="6C702666">
      <w:p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Band saws operate by rotating a long band of steel guided by two large wheels. One of the wheels spins freely, and one is belt driven off the motor. The machine has belt guides that can adjust to expose only the blade part used.</w:t>
      </w:r>
    </w:p>
    <w:p w:rsidRPr="00D25003" w:rsidR="00D25003" w:rsidP="00D25003" w:rsidRDefault="00D25003" w14:paraId="257E134A" w14:textId="77777777">
      <w:pPr>
        <w:spacing w:after="0" w:line="240" w:lineRule="auto"/>
        <w:rPr>
          <w:rFonts w:ascii="Calibri" w:hAnsi="Calibri" w:eastAsia="Times New Roman" w:cs="Calibri"/>
          <w:color w:val="0E101A"/>
          <w:sz w:val="24"/>
          <w:szCs w:val="24"/>
        </w:rPr>
      </w:pPr>
    </w:p>
    <w:p w:rsidR="00D25003" w:rsidP="00D25003" w:rsidRDefault="00D25003" w14:paraId="295F9A56" w14:textId="70B6B7A6">
      <w:p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 xml:space="preserve">While this equipment is prevalent in </w:t>
      </w:r>
      <w:proofErr w:type="gramStart"/>
      <w:r w:rsidRPr="00D25003">
        <w:rPr>
          <w:rFonts w:ascii="Calibri" w:hAnsi="Calibri" w:eastAsia="Times New Roman" w:cs="Calibri"/>
          <w:color w:val="0E101A"/>
          <w:sz w:val="24"/>
          <w:szCs w:val="24"/>
        </w:rPr>
        <w:t>many</w:t>
      </w:r>
      <w:proofErr w:type="gramEnd"/>
      <w:r w:rsidRPr="00D25003">
        <w:rPr>
          <w:rFonts w:ascii="Calibri" w:hAnsi="Calibri" w:eastAsia="Times New Roman" w:cs="Calibri"/>
          <w:color w:val="0E101A"/>
          <w:sz w:val="24"/>
          <w:szCs w:val="24"/>
        </w:rPr>
        <w:t xml:space="preserve"> shops, it can pose significant laceration and amputation risks. A portion of the blade </w:t>
      </w:r>
      <w:proofErr w:type="gramStart"/>
      <w:r w:rsidRPr="00D25003">
        <w:rPr>
          <w:rFonts w:ascii="Calibri" w:hAnsi="Calibri" w:eastAsia="Times New Roman" w:cs="Calibri"/>
          <w:color w:val="0E101A"/>
          <w:sz w:val="24"/>
          <w:szCs w:val="24"/>
        </w:rPr>
        <w:t>is constantly exposed</w:t>
      </w:r>
      <w:proofErr w:type="gramEnd"/>
      <w:r w:rsidRPr="00D25003">
        <w:rPr>
          <w:rFonts w:ascii="Calibri" w:hAnsi="Calibri" w:eastAsia="Times New Roman" w:cs="Calibri"/>
          <w:color w:val="0E101A"/>
          <w:sz w:val="24"/>
          <w:szCs w:val="24"/>
        </w:rPr>
        <w:t xml:space="preserve"> on this equipment when in use, and appropriate safety measures must be taken.</w:t>
      </w:r>
    </w:p>
    <w:p w:rsidRPr="00D25003" w:rsidR="00D25003" w:rsidP="00D25003" w:rsidRDefault="00D25003" w14:paraId="2CB05D3B" w14:textId="77777777">
      <w:pPr>
        <w:spacing w:after="0" w:line="240" w:lineRule="auto"/>
        <w:rPr>
          <w:rFonts w:ascii="Calibri" w:hAnsi="Calibri" w:eastAsia="Times New Roman" w:cs="Calibri"/>
          <w:color w:val="0E101A"/>
          <w:sz w:val="24"/>
          <w:szCs w:val="24"/>
        </w:rPr>
      </w:pPr>
    </w:p>
    <w:p w:rsidR="00D25003" w:rsidP="00D25003" w:rsidRDefault="00D25003" w14:paraId="53B09BAD" w14:textId="04F57914">
      <w:pPr>
        <w:spacing w:after="0" w:line="240" w:lineRule="auto"/>
        <w:rPr>
          <w:rFonts w:ascii="Calibri" w:hAnsi="Calibri" w:eastAsia="Times New Roman" w:cs="Calibri"/>
          <w:i/>
          <w:iCs/>
          <w:color w:val="0E101A"/>
          <w:sz w:val="24"/>
          <w:szCs w:val="24"/>
        </w:rPr>
      </w:pPr>
      <w:r w:rsidRPr="00D25003">
        <w:rPr>
          <w:rFonts w:ascii="Calibri" w:hAnsi="Calibri" w:eastAsia="Times New Roman" w:cs="Calibri"/>
          <w:i/>
          <w:iCs/>
          <w:color w:val="0E101A"/>
          <w:sz w:val="24"/>
          <w:szCs w:val="24"/>
        </w:rPr>
        <w:t>Machine operation safety:</w:t>
      </w:r>
    </w:p>
    <w:p w:rsidRPr="00D25003" w:rsidR="00D25003" w:rsidP="00D25003" w:rsidRDefault="00D25003" w14:paraId="5832A32B" w14:textId="77777777">
      <w:pPr>
        <w:spacing w:after="0" w:line="240" w:lineRule="auto"/>
        <w:rPr>
          <w:rFonts w:ascii="Calibri" w:hAnsi="Calibri" w:eastAsia="Times New Roman" w:cs="Calibri"/>
          <w:color w:val="0E101A"/>
          <w:sz w:val="24"/>
          <w:szCs w:val="24"/>
        </w:rPr>
      </w:pPr>
    </w:p>
    <w:p w:rsidRPr="00D25003" w:rsidR="00D25003" w:rsidP="00D25003" w:rsidRDefault="00D25003" w14:paraId="39510BCC" w14:textId="410AEC4F">
      <w:pPr>
        <w:numPr>
          <w:ilvl w:val="0"/>
          <w:numId w:val="5"/>
        </w:numPr>
        <w:spacing w:after="0" w:line="240" w:lineRule="auto"/>
        <w:rPr>
          <w:rFonts w:ascii="Calibri" w:hAnsi="Calibri" w:eastAsia="Times New Roman" w:cs="Calibri"/>
          <w:color w:val="0E101A"/>
          <w:sz w:val="24"/>
          <w:szCs w:val="24"/>
        </w:rPr>
      </w:pPr>
      <w:r w:rsidRPr="2FEB3379" w:rsidR="00D25003">
        <w:rPr>
          <w:rFonts w:ascii="Calibri" w:hAnsi="Calibri" w:eastAsia="Times New Roman" w:cs="Calibri"/>
          <w:color w:val="0E101A"/>
          <w:sz w:val="24"/>
          <w:szCs w:val="24"/>
        </w:rPr>
        <w:t>Keep wheel doors closed and locked while the machine is on</w:t>
      </w:r>
    </w:p>
    <w:p w:rsidRPr="00D25003" w:rsidR="00D25003" w:rsidP="00D25003" w:rsidRDefault="00D25003" w14:paraId="753E63AD" w14:textId="77777777">
      <w:pPr>
        <w:numPr>
          <w:ilvl w:val="0"/>
          <w:numId w:val="5"/>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 xml:space="preserve">Ensure the machine has the right blade with proper thickness for the material </w:t>
      </w:r>
      <w:proofErr w:type="gramStart"/>
      <w:r w:rsidRPr="00D25003">
        <w:rPr>
          <w:rFonts w:ascii="Calibri" w:hAnsi="Calibri" w:eastAsia="Times New Roman" w:cs="Calibri"/>
          <w:color w:val="0E101A"/>
          <w:sz w:val="24"/>
          <w:szCs w:val="24"/>
        </w:rPr>
        <w:t>being cut</w:t>
      </w:r>
      <w:proofErr w:type="gramEnd"/>
    </w:p>
    <w:p w:rsidRPr="00D25003" w:rsidR="00D25003" w:rsidP="00D25003" w:rsidRDefault="00D25003" w14:paraId="7582EA7E" w14:textId="77777777">
      <w:pPr>
        <w:numPr>
          <w:ilvl w:val="0"/>
          <w:numId w:val="5"/>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Never back material out of the cut; turn the machine off and wait for it to stop before removing material</w:t>
      </w:r>
    </w:p>
    <w:p w:rsidRPr="00D25003" w:rsidR="00D25003" w:rsidP="00D25003" w:rsidRDefault="00D25003" w14:paraId="3A6ACD59" w14:textId="77777777">
      <w:pPr>
        <w:numPr>
          <w:ilvl w:val="0"/>
          <w:numId w:val="5"/>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 xml:space="preserve">Do not clear debris or dust from the machine until it has come to a complete stop and has </w:t>
      </w:r>
      <w:proofErr w:type="gramStart"/>
      <w:r w:rsidRPr="00D25003">
        <w:rPr>
          <w:rFonts w:ascii="Calibri" w:hAnsi="Calibri" w:eastAsia="Times New Roman" w:cs="Calibri"/>
          <w:color w:val="0E101A"/>
          <w:sz w:val="24"/>
          <w:szCs w:val="24"/>
        </w:rPr>
        <w:t>been unplugged</w:t>
      </w:r>
      <w:proofErr w:type="gramEnd"/>
    </w:p>
    <w:p w:rsidR="00D25003" w:rsidP="00D25003" w:rsidRDefault="00D25003" w14:paraId="2E54A6A0" w14:textId="29AA9D96">
      <w:pPr>
        <w:numPr>
          <w:ilvl w:val="0"/>
          <w:numId w:val="5"/>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If the machine starts making unknown noises, shut it off, lock it out and inspect the blade for cracking before proceeding</w:t>
      </w:r>
    </w:p>
    <w:p w:rsidRPr="00D25003" w:rsidR="00D25003" w:rsidP="00D25003" w:rsidRDefault="00D25003" w14:paraId="116C4BBA" w14:textId="77777777">
      <w:pPr>
        <w:spacing w:after="0" w:line="240" w:lineRule="auto"/>
        <w:ind w:left="720"/>
        <w:rPr>
          <w:rFonts w:ascii="Calibri" w:hAnsi="Calibri" w:eastAsia="Times New Roman" w:cs="Calibri"/>
          <w:color w:val="0E101A"/>
          <w:sz w:val="24"/>
          <w:szCs w:val="24"/>
        </w:rPr>
      </w:pPr>
    </w:p>
    <w:p w:rsidR="00D25003" w:rsidP="00D25003" w:rsidRDefault="00D25003" w14:paraId="0089130F" w14:textId="02A1D5F2">
      <w:pPr>
        <w:spacing w:after="0" w:line="240" w:lineRule="auto"/>
        <w:rPr>
          <w:rFonts w:ascii="Calibri" w:hAnsi="Calibri" w:eastAsia="Times New Roman" w:cs="Calibri"/>
          <w:i/>
          <w:iCs/>
          <w:color w:val="0E101A"/>
          <w:sz w:val="24"/>
          <w:szCs w:val="24"/>
        </w:rPr>
      </w:pPr>
      <w:r w:rsidRPr="00D25003">
        <w:rPr>
          <w:rFonts w:ascii="Calibri" w:hAnsi="Calibri" w:eastAsia="Times New Roman" w:cs="Calibri"/>
          <w:i/>
          <w:iCs/>
          <w:color w:val="0E101A"/>
          <w:sz w:val="24"/>
          <w:szCs w:val="24"/>
        </w:rPr>
        <w:t>Other safety considerations:</w:t>
      </w:r>
    </w:p>
    <w:p w:rsidRPr="00D25003" w:rsidR="00D25003" w:rsidP="00D25003" w:rsidRDefault="00D25003" w14:paraId="1599614F" w14:textId="77777777">
      <w:pPr>
        <w:spacing w:after="0" w:line="240" w:lineRule="auto"/>
        <w:rPr>
          <w:rFonts w:ascii="Calibri" w:hAnsi="Calibri" w:eastAsia="Times New Roman" w:cs="Calibri"/>
          <w:color w:val="0E101A"/>
          <w:sz w:val="24"/>
          <w:szCs w:val="24"/>
        </w:rPr>
      </w:pPr>
    </w:p>
    <w:p w:rsidRPr="00D25003" w:rsidR="00D25003" w:rsidP="00D25003" w:rsidRDefault="00D25003" w14:paraId="25ACCC24" w14:textId="77777777">
      <w:pPr>
        <w:numPr>
          <w:ilvl w:val="0"/>
          <w:numId w:val="6"/>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Always wear safety glasses while operating a bandsaw</w:t>
      </w:r>
    </w:p>
    <w:p w:rsidRPr="00D25003" w:rsidR="00D25003" w:rsidP="00D25003" w:rsidRDefault="00D25003" w14:paraId="71204290" w14:textId="77777777">
      <w:pPr>
        <w:numPr>
          <w:ilvl w:val="0"/>
          <w:numId w:val="6"/>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Use material that is flat and straight</w:t>
      </w:r>
    </w:p>
    <w:p w:rsidRPr="00D25003" w:rsidR="00D25003" w:rsidP="00D25003" w:rsidRDefault="00D25003" w14:paraId="7DA69092" w14:textId="77777777">
      <w:pPr>
        <w:numPr>
          <w:ilvl w:val="0"/>
          <w:numId w:val="6"/>
        </w:numPr>
        <w:spacing w:after="0" w:line="240" w:lineRule="auto"/>
        <w:rPr>
          <w:rFonts w:ascii="Calibri" w:hAnsi="Calibri" w:eastAsia="Times New Roman" w:cs="Calibri"/>
          <w:color w:val="0E101A"/>
          <w:sz w:val="24"/>
          <w:szCs w:val="24"/>
        </w:rPr>
      </w:pPr>
      <w:r w:rsidRPr="00D25003">
        <w:rPr>
          <w:rFonts w:ascii="Calibri" w:hAnsi="Calibri" w:eastAsia="Times New Roman" w:cs="Calibri"/>
          <w:color w:val="0E101A"/>
          <w:sz w:val="24"/>
          <w:szCs w:val="24"/>
        </w:rPr>
        <w:t>Avoid distractions while operating the machine</w:t>
      </w:r>
    </w:p>
    <w:p w:rsidRPr="0061381C" w:rsidR="0061381C" w:rsidP="00CE06BD" w:rsidRDefault="0061381C" w14:paraId="3DF0E6A8" w14:textId="77777777">
      <w:pPr>
        <w:rPr>
          <w:rFonts w:ascii="Calibri" w:hAnsi="Calibri" w:eastAsia="Times New Roman" w:cs="Calibri"/>
          <w:color w:val="000000"/>
        </w:rPr>
      </w:pPr>
    </w:p>
    <w:sectPr w:rsidRPr="0061381C" w:rsidR="0061381C" w:rsidSect="00BC09D5">
      <w:type w:val="continuous"/>
      <w:pgSz w:w="12240" w:h="15840" w:orient="portrait"/>
      <w:pgMar w:top="1440" w:right="1440" w:bottom="1440" w:left="1440" w:header="288"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FA5" w:rsidP="00B57CEE" w:rsidRDefault="00147FA5" w14:paraId="3869A20F" w14:textId="77777777">
      <w:pPr>
        <w:spacing w:after="0" w:line="240" w:lineRule="auto"/>
      </w:pPr>
      <w:r>
        <w:separator/>
      </w:r>
    </w:p>
  </w:endnote>
  <w:endnote w:type="continuationSeparator" w:id="0">
    <w:p w:rsidR="00147FA5" w:rsidP="00B57CEE" w:rsidRDefault="00147FA5" w14:paraId="4F89F5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3D3B" w:rsidR="00355FF9" w:rsidP="00355FF9" w:rsidRDefault="00355FF9" w14:paraId="3E2A1051" w14:textId="77777777">
    <w:pPr>
      <w:pStyle w:val="Footer"/>
      <w:jc w:val="center"/>
      <w:rPr>
        <w:sz w:val="14"/>
        <w:szCs w:val="14"/>
      </w:rPr>
    </w:pPr>
    <w:r w:rsidRPr="000F3D3B">
      <w:rPr>
        <w:sz w:val="14"/>
        <w:szCs w:val="14"/>
      </w:rPr>
      <w:t xml:space="preserve">This document </w:t>
    </w:r>
    <w:proofErr w:type="gramStart"/>
    <w:r w:rsidRPr="000F3D3B">
      <w:rPr>
        <w:sz w:val="14"/>
        <w:szCs w:val="14"/>
      </w:rPr>
      <w:t>is furnished</w:t>
    </w:r>
    <w:proofErr w:type="gramEnd"/>
    <w:r w:rsidRPr="000F3D3B">
      <w:rPr>
        <w:sz w:val="14"/>
        <w:szCs w:val="14"/>
      </w:rPr>
      <w:t xml:space="preserve"> by </w:t>
    </w:r>
    <w:proofErr w:type="spellStart"/>
    <w:r w:rsidRPr="000F3D3B">
      <w:rPr>
        <w:sz w:val="14"/>
        <w:szCs w:val="14"/>
      </w:rPr>
      <w:t>CompSource</w:t>
    </w:r>
    <w:proofErr w:type="spellEnd"/>
    <w:r w:rsidRPr="000F3D3B">
      <w:rPr>
        <w:sz w:val="14"/>
        <w:szCs w:val="14"/>
      </w:rPr>
      <w:t xml:space="preserve"> Mutual for informational purposes only. It </w:t>
    </w:r>
    <w:proofErr w:type="gramStart"/>
    <w:r w:rsidRPr="000F3D3B">
      <w:rPr>
        <w:sz w:val="14"/>
        <w:szCs w:val="14"/>
      </w:rPr>
      <w:t>is not intended</w:t>
    </w:r>
    <w:proofErr w:type="gramEnd"/>
    <w:r w:rsidRPr="000F3D3B">
      <w:rPr>
        <w:sz w:val="14"/>
        <w:szCs w:val="14"/>
      </w:rPr>
      <w:t xml:space="preserve"> to be a condition of coverage, nor should it be construed as legal advice.</w:t>
    </w:r>
  </w:p>
  <w:p w:rsidRPr="0037196B" w:rsidR="0037196B" w:rsidP="0037196B" w:rsidRDefault="0037196B" w14:paraId="7FECD7D2" w14:textId="7777777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FA5" w:rsidP="00B57CEE" w:rsidRDefault="00147FA5" w14:paraId="3C9D21AD" w14:textId="77777777">
      <w:pPr>
        <w:spacing w:after="0" w:line="240" w:lineRule="auto"/>
      </w:pPr>
      <w:r>
        <w:separator/>
      </w:r>
    </w:p>
  </w:footnote>
  <w:footnote w:type="continuationSeparator" w:id="0">
    <w:p w:rsidR="00147FA5" w:rsidP="00B57CEE" w:rsidRDefault="00147FA5" w14:paraId="6EF024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57CEE" w:rsidR="00B57CEE" w:rsidP="00B57CEE" w:rsidRDefault="004B0280" w14:paraId="229AFB3A" w14:textId="77777777">
    <w:pPr>
      <w:tabs>
        <w:tab w:val="center" w:pos="4320"/>
      </w:tabs>
      <w:spacing w:after="0" w:line="240" w:lineRule="auto"/>
      <w:jc w:val="center"/>
      <w:rPr>
        <w:rFonts w:ascii="Cambria" w:hAnsi="Cambria" w:eastAsia="Cambria" w:cs="Times New Roman"/>
        <w:sz w:val="24"/>
        <w:szCs w:val="24"/>
      </w:rPr>
    </w:pPr>
    <w:r>
      <w:rPr>
        <w:rFonts w:ascii="Cambria" w:hAnsi="Cambria" w:eastAsia="Cambria" w:cs="Times New Roman"/>
        <w:noProof/>
        <w:sz w:val="24"/>
        <w:szCs w:val="24"/>
      </w:rPr>
      <w:drawing>
        <wp:inline distT="0" distB="0" distL="0" distR="0" wp14:anchorId="25370D7D" wp14:editId="4C0D2E08">
          <wp:extent cx="2676525" cy="68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S logo (with trademark).jpg"/>
                  <pic:cNvPicPr/>
                </pic:nvPicPr>
                <pic:blipFill>
                  <a:blip r:embed="rId1">
                    <a:extLst>
                      <a:ext uri="{28A0092B-C50C-407E-A947-70E740481C1C}">
                        <a14:useLocalDpi xmlns:a14="http://schemas.microsoft.com/office/drawing/2010/main" val="0"/>
                      </a:ext>
                    </a:extLst>
                  </a:blip>
                  <a:stretch>
                    <a:fillRect/>
                  </a:stretch>
                </pic:blipFill>
                <pic:spPr>
                  <a:xfrm>
                    <a:off x="0" y="0"/>
                    <a:ext cx="2757370" cy="707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B02"/>
    <w:multiLevelType w:val="multilevel"/>
    <w:tmpl w:val="25848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B525A6D"/>
    <w:multiLevelType w:val="hybridMultilevel"/>
    <w:tmpl w:val="A9022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6A4F1F"/>
    <w:multiLevelType w:val="multilevel"/>
    <w:tmpl w:val="58925A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97618EF"/>
    <w:multiLevelType w:val="multilevel"/>
    <w:tmpl w:val="770C6C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F1D0CE2"/>
    <w:multiLevelType w:val="hybridMultilevel"/>
    <w:tmpl w:val="C218B7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71045241">
    <w:abstractNumId w:val="2"/>
  </w:num>
  <w:num w:numId="2" w16cid:durableId="493842005">
    <w:abstractNumId w:val="2"/>
  </w:num>
  <w:num w:numId="3" w16cid:durableId="192309481">
    <w:abstractNumId w:val="4"/>
  </w:num>
  <w:num w:numId="4" w16cid:durableId="134496218">
    <w:abstractNumId w:val="1"/>
  </w:num>
  <w:num w:numId="5" w16cid:durableId="1936404525">
    <w:abstractNumId w:val="3"/>
  </w:num>
  <w:num w:numId="6" w16cid:durableId="168744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BF"/>
    <w:rsid w:val="00147FA5"/>
    <w:rsid w:val="00355FF9"/>
    <w:rsid w:val="0037196B"/>
    <w:rsid w:val="00373935"/>
    <w:rsid w:val="004B0280"/>
    <w:rsid w:val="00537768"/>
    <w:rsid w:val="00566836"/>
    <w:rsid w:val="0061381C"/>
    <w:rsid w:val="00706335"/>
    <w:rsid w:val="0078751C"/>
    <w:rsid w:val="007B38B7"/>
    <w:rsid w:val="007E6645"/>
    <w:rsid w:val="008A4A51"/>
    <w:rsid w:val="008C59AA"/>
    <w:rsid w:val="009420A8"/>
    <w:rsid w:val="009C2909"/>
    <w:rsid w:val="009F057A"/>
    <w:rsid w:val="00A621DC"/>
    <w:rsid w:val="00B039F2"/>
    <w:rsid w:val="00B57CEE"/>
    <w:rsid w:val="00BC09D5"/>
    <w:rsid w:val="00BD58EA"/>
    <w:rsid w:val="00C31E76"/>
    <w:rsid w:val="00CE06BD"/>
    <w:rsid w:val="00CF21BF"/>
    <w:rsid w:val="00D25003"/>
    <w:rsid w:val="00D55CD2"/>
    <w:rsid w:val="00D9742C"/>
    <w:rsid w:val="00FD1D85"/>
    <w:rsid w:val="00FD79CD"/>
    <w:rsid w:val="2FEB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33047"/>
  <w15:docId w15:val="{5FDE387B-FE74-49F7-BAB5-0D91A1E3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7C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7CEE"/>
  </w:style>
  <w:style w:type="paragraph" w:styleId="Footer">
    <w:name w:val="footer"/>
    <w:basedOn w:val="Normal"/>
    <w:link w:val="FooterChar"/>
    <w:uiPriority w:val="99"/>
    <w:unhideWhenUsed/>
    <w:rsid w:val="00B57C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7CEE"/>
  </w:style>
  <w:style w:type="paragraph" w:styleId="BalloonText">
    <w:name w:val="Balloon Text"/>
    <w:basedOn w:val="Normal"/>
    <w:link w:val="BalloonTextChar"/>
    <w:uiPriority w:val="99"/>
    <w:semiHidden/>
    <w:unhideWhenUsed/>
    <w:rsid w:val="00B57C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57CEE"/>
    <w:rPr>
      <w:rFonts w:ascii="Tahoma" w:hAnsi="Tahoma" w:cs="Tahoma"/>
      <w:sz w:val="16"/>
      <w:szCs w:val="16"/>
    </w:rPr>
  </w:style>
  <w:style w:type="paragraph" w:styleId="ListParagraph">
    <w:name w:val="List Paragraph"/>
    <w:basedOn w:val="Normal"/>
    <w:uiPriority w:val="34"/>
    <w:qFormat/>
    <w:rsid w:val="00FD1D85"/>
    <w:pPr>
      <w:ind w:left="720"/>
      <w:contextualSpacing/>
    </w:pPr>
  </w:style>
  <w:style w:type="paragraph" w:styleId="NormalWeb">
    <w:name w:val="Normal (Web)"/>
    <w:basedOn w:val="Normal"/>
    <w:uiPriority w:val="99"/>
    <w:semiHidden/>
    <w:unhideWhenUsed/>
    <w:rsid w:val="00D25003"/>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D25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s\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66B9-F1F3-48BD-B4B6-37076820E0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ap:Template>
  <ap:Application>Microsoft Word for the web</ap:Application>
  <ap:DocSecurity>0</ap:DocSecurity>
  <ap:ScaleCrop>false</ap:ScaleCrop>
  <ap:Company>CompSource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Amber Summers</dc:creator>
  <lastModifiedBy>Amber Summers</lastModifiedBy>
  <revision>4</revision>
  <dcterms:created xsi:type="dcterms:W3CDTF">2022-07-14T19:26:00.0000000Z</dcterms:created>
  <dcterms:modified xsi:type="dcterms:W3CDTF">2022-07-14T19:58:51.2984066Z</dcterms:modified>
</coreProperties>
</file>