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92187" w14:textId="53F55B86" w:rsidR="00265008" w:rsidRPr="00CF5140" w:rsidRDefault="00CA4469" w:rsidP="001730F4">
      <w:pPr>
        <w:rPr>
          <w:rFonts w:ascii="Arial" w:hAnsi="Arial" w:cs="Arial"/>
          <w:color w:val="5D6673"/>
          <w:sz w:val="40"/>
          <w:szCs w:val="40"/>
        </w:rPr>
      </w:pPr>
      <w:r>
        <w:rPr>
          <w:rFonts w:ascii="Arial" w:hAnsi="Arial" w:cs="Arial"/>
          <w:noProof/>
          <w:color w:val="5D6673"/>
          <w:sz w:val="40"/>
          <w:szCs w:val="40"/>
        </w:rPr>
        <w:drawing>
          <wp:anchor distT="0" distB="0" distL="114300" distR="114300" simplePos="0" relativeHeight="251661312" behindDoc="0" locked="0" layoutInCell="1" allowOverlap="1" wp14:anchorId="78E0D01B" wp14:editId="3D6099B6">
            <wp:simplePos x="0" y="0"/>
            <wp:positionH relativeFrom="column">
              <wp:posOffset>-809570</wp:posOffset>
            </wp:positionH>
            <wp:positionV relativeFrom="page">
              <wp:posOffset>0</wp:posOffset>
            </wp:positionV>
            <wp:extent cx="7995920" cy="1841500"/>
            <wp:effectExtent l="0" t="0" r="5080" b="0"/>
            <wp:wrapTopAndBottom/>
            <wp:docPr id="8" name="Picture 8"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mplate top-01.png"/>
                    <pic:cNvPicPr/>
                  </pic:nvPicPr>
                  <pic:blipFill>
                    <a:blip r:embed="rId8"/>
                    <a:stretch>
                      <a:fillRect/>
                    </a:stretch>
                  </pic:blipFill>
                  <pic:spPr>
                    <a:xfrm>
                      <a:off x="0" y="0"/>
                      <a:ext cx="7995920" cy="1841500"/>
                    </a:xfrm>
                    <a:prstGeom prst="rect">
                      <a:avLst/>
                    </a:prstGeom>
                  </pic:spPr>
                </pic:pic>
              </a:graphicData>
            </a:graphic>
            <wp14:sizeRelH relativeFrom="page">
              <wp14:pctWidth>0</wp14:pctWidth>
            </wp14:sizeRelH>
            <wp14:sizeRelV relativeFrom="page">
              <wp14:pctHeight>0</wp14:pctHeight>
            </wp14:sizeRelV>
          </wp:anchor>
        </w:drawing>
      </w:r>
      <w:r w:rsidR="00171D22">
        <w:rPr>
          <w:rFonts w:ascii="Arial" w:hAnsi="Arial" w:cs="Arial"/>
          <w:color w:val="5D6673"/>
          <w:sz w:val="48"/>
          <w:szCs w:val="48"/>
        </w:rPr>
        <w:t>Rope Grabs</w:t>
      </w:r>
      <w:r w:rsidR="00F44A03">
        <w:rPr>
          <w:rFonts w:ascii="Arial" w:hAnsi="Arial" w:cs="Arial"/>
          <w:color w:val="5D6673"/>
          <w:sz w:val="48"/>
          <w:szCs w:val="48"/>
        </w:rPr>
        <w:t xml:space="preserve"> Safety Talk</w:t>
      </w:r>
    </w:p>
    <w:p w14:paraId="4C015D14" w14:textId="5E14AC66" w:rsidR="00EF1B67" w:rsidRDefault="00EF1B67" w:rsidP="001730F4">
      <w:pPr>
        <w:rPr>
          <w:rFonts w:ascii="Arial" w:hAnsi="Arial" w:cs="Arial"/>
          <w:color w:val="5D6673"/>
          <w:sz w:val="22"/>
          <w:szCs w:val="22"/>
        </w:rPr>
      </w:pPr>
    </w:p>
    <w:p w14:paraId="5BA447CB" w14:textId="77777777" w:rsidR="00171D22" w:rsidRPr="00171D22" w:rsidRDefault="00171D22" w:rsidP="00171D22">
      <w:pPr>
        <w:pStyle w:val="NormalWeb"/>
        <w:spacing w:line="360" w:lineRule="auto"/>
        <w:rPr>
          <w:rFonts w:ascii="Arial" w:hAnsi="Arial" w:cs="Arial"/>
          <w:color w:val="5D6673"/>
          <w:sz w:val="22"/>
          <w:szCs w:val="22"/>
        </w:rPr>
      </w:pPr>
      <w:r w:rsidRPr="00171D22">
        <w:rPr>
          <w:rFonts w:ascii="Arial" w:hAnsi="Arial" w:cs="Arial"/>
          <w:color w:val="5D6673"/>
          <w:sz w:val="22"/>
          <w:szCs w:val="22"/>
        </w:rPr>
        <w:t>Rope grab systems are a common means of personal fall protection in the construction industry and they seem relatively straightforward. When used properly they can be a life saver. However, their improper use can render them ineffective and they can become deceivingly hazardous. Follow the tips below to ensure you stay six feet above the ground, not six feet below it.   </w:t>
      </w:r>
    </w:p>
    <w:p w14:paraId="486324AA" w14:textId="77777777" w:rsidR="00171D22" w:rsidRPr="00171D22" w:rsidRDefault="00171D22" w:rsidP="00171D22">
      <w:pPr>
        <w:pStyle w:val="NormalWeb"/>
        <w:spacing w:line="360" w:lineRule="auto"/>
        <w:rPr>
          <w:rFonts w:ascii="Arial" w:hAnsi="Arial" w:cs="Arial"/>
          <w:color w:val="5D6673"/>
          <w:sz w:val="22"/>
          <w:szCs w:val="22"/>
        </w:rPr>
      </w:pPr>
      <w:r w:rsidRPr="00171D22">
        <w:rPr>
          <w:rFonts w:ascii="Arial" w:hAnsi="Arial" w:cs="Arial"/>
          <w:b/>
          <w:bCs/>
          <w:color w:val="5D6673"/>
          <w:sz w:val="22"/>
          <w:szCs w:val="22"/>
        </w:rPr>
        <w:t>ALWAYS</w:t>
      </w:r>
      <w:r w:rsidRPr="00171D22">
        <w:rPr>
          <w:rFonts w:ascii="Arial" w:hAnsi="Arial" w:cs="Arial"/>
          <w:color w:val="5D6673"/>
          <w:sz w:val="22"/>
          <w:szCs w:val="22"/>
        </w:rPr>
        <w:t> </w:t>
      </w:r>
    </w:p>
    <w:p w14:paraId="1E827982" w14:textId="77777777" w:rsidR="00171D22" w:rsidRPr="00171D22" w:rsidRDefault="00171D22" w:rsidP="00171D22">
      <w:pPr>
        <w:pStyle w:val="NormalWeb"/>
        <w:numPr>
          <w:ilvl w:val="0"/>
          <w:numId w:val="6"/>
        </w:numPr>
        <w:spacing w:line="360" w:lineRule="auto"/>
        <w:rPr>
          <w:rFonts w:ascii="Arial" w:hAnsi="Arial" w:cs="Arial"/>
          <w:color w:val="5D6673"/>
          <w:sz w:val="22"/>
          <w:szCs w:val="22"/>
        </w:rPr>
      </w:pPr>
      <w:r w:rsidRPr="00171D22">
        <w:rPr>
          <w:rFonts w:ascii="Arial" w:hAnsi="Arial" w:cs="Arial"/>
          <w:color w:val="5D6673"/>
          <w:sz w:val="22"/>
          <w:szCs w:val="22"/>
        </w:rPr>
        <w:t>Always read the instruction manual to learn how to properly use the device and its limitations before use.  </w:t>
      </w:r>
    </w:p>
    <w:p w14:paraId="0E7C2B59" w14:textId="77777777" w:rsidR="00171D22" w:rsidRPr="00171D22" w:rsidRDefault="00171D22" w:rsidP="00171D22">
      <w:pPr>
        <w:pStyle w:val="NormalWeb"/>
        <w:numPr>
          <w:ilvl w:val="0"/>
          <w:numId w:val="6"/>
        </w:numPr>
        <w:spacing w:line="360" w:lineRule="auto"/>
        <w:rPr>
          <w:rFonts w:ascii="Arial" w:hAnsi="Arial" w:cs="Arial"/>
          <w:color w:val="5D6673"/>
          <w:sz w:val="22"/>
          <w:szCs w:val="22"/>
        </w:rPr>
      </w:pPr>
      <w:r w:rsidRPr="00171D22">
        <w:rPr>
          <w:rFonts w:ascii="Arial" w:hAnsi="Arial" w:cs="Arial"/>
          <w:color w:val="5D6673"/>
          <w:sz w:val="22"/>
          <w:szCs w:val="22"/>
        </w:rPr>
        <w:t>Make sure the equipment being used is compatible. For example, if the rope grab device is 5/8” then a 5/8” rope should be used.  </w:t>
      </w:r>
    </w:p>
    <w:p w14:paraId="4C97B4DF" w14:textId="77777777" w:rsidR="00171D22" w:rsidRPr="00171D22" w:rsidRDefault="00171D22" w:rsidP="00171D22">
      <w:pPr>
        <w:pStyle w:val="NormalWeb"/>
        <w:numPr>
          <w:ilvl w:val="0"/>
          <w:numId w:val="6"/>
        </w:numPr>
        <w:spacing w:line="360" w:lineRule="auto"/>
        <w:rPr>
          <w:rFonts w:ascii="Arial" w:hAnsi="Arial" w:cs="Arial"/>
          <w:color w:val="5D6673"/>
          <w:sz w:val="22"/>
          <w:szCs w:val="22"/>
        </w:rPr>
      </w:pPr>
      <w:r w:rsidRPr="00171D22">
        <w:rPr>
          <w:rFonts w:ascii="Arial" w:hAnsi="Arial" w:cs="Arial"/>
          <w:color w:val="5D6673"/>
          <w:sz w:val="22"/>
          <w:szCs w:val="22"/>
        </w:rPr>
        <w:t>The rope grab should be maintained as high as possible to minimize the fall distance and lessen the force that the body would undergo during a fall.  </w:t>
      </w:r>
    </w:p>
    <w:p w14:paraId="7302AA0C" w14:textId="77777777" w:rsidR="00171D22" w:rsidRPr="00171D22" w:rsidRDefault="00171D22" w:rsidP="00171D22">
      <w:pPr>
        <w:pStyle w:val="NormalWeb"/>
        <w:numPr>
          <w:ilvl w:val="0"/>
          <w:numId w:val="6"/>
        </w:numPr>
        <w:spacing w:line="360" w:lineRule="auto"/>
        <w:rPr>
          <w:rFonts w:ascii="Arial" w:hAnsi="Arial" w:cs="Arial"/>
          <w:color w:val="5D6673"/>
          <w:sz w:val="22"/>
          <w:szCs w:val="22"/>
        </w:rPr>
      </w:pPr>
      <w:r w:rsidRPr="00171D22">
        <w:rPr>
          <w:rFonts w:ascii="Arial" w:hAnsi="Arial" w:cs="Arial"/>
          <w:color w:val="5D6673"/>
          <w:sz w:val="22"/>
          <w:szCs w:val="22"/>
        </w:rPr>
        <w:t>Use a drop proof device, such as an accessory cord, to catch the rope grab in the event it falls out of your hand will attaching/detaching it to/from a rope.  </w:t>
      </w:r>
    </w:p>
    <w:p w14:paraId="484282CC" w14:textId="77777777" w:rsidR="00171D22" w:rsidRPr="00171D22" w:rsidRDefault="00171D22" w:rsidP="00171D22">
      <w:pPr>
        <w:pStyle w:val="NormalWeb"/>
        <w:numPr>
          <w:ilvl w:val="0"/>
          <w:numId w:val="6"/>
        </w:numPr>
        <w:spacing w:line="360" w:lineRule="auto"/>
        <w:rPr>
          <w:rFonts w:ascii="Arial" w:hAnsi="Arial" w:cs="Arial"/>
          <w:color w:val="5D6673"/>
          <w:sz w:val="22"/>
          <w:szCs w:val="22"/>
        </w:rPr>
      </w:pPr>
      <w:r w:rsidRPr="00171D22">
        <w:rPr>
          <w:rFonts w:ascii="Arial" w:hAnsi="Arial" w:cs="Arial"/>
          <w:color w:val="5D6673"/>
          <w:sz w:val="22"/>
          <w:szCs w:val="22"/>
        </w:rPr>
        <w:t>Fall protection devices should be inspected prior to each use to ensure they are in good working condition. Any damaged or worn devices should be removed from service.  </w:t>
      </w:r>
    </w:p>
    <w:p w14:paraId="3AA0B070" w14:textId="77777777" w:rsidR="00171D22" w:rsidRPr="00171D22" w:rsidRDefault="00171D22" w:rsidP="00171D22">
      <w:pPr>
        <w:pStyle w:val="NormalWeb"/>
        <w:spacing w:line="360" w:lineRule="auto"/>
        <w:rPr>
          <w:rFonts w:ascii="Arial" w:hAnsi="Arial" w:cs="Arial"/>
          <w:color w:val="5D6673"/>
          <w:sz w:val="22"/>
          <w:szCs w:val="22"/>
        </w:rPr>
      </w:pPr>
      <w:r w:rsidRPr="00171D22">
        <w:rPr>
          <w:rFonts w:ascii="Arial" w:hAnsi="Arial" w:cs="Arial"/>
          <w:b/>
          <w:bCs/>
          <w:color w:val="5D6673"/>
          <w:sz w:val="22"/>
          <w:szCs w:val="22"/>
        </w:rPr>
        <w:t>NEVER</w:t>
      </w:r>
      <w:r w:rsidRPr="00171D22">
        <w:rPr>
          <w:rFonts w:ascii="Arial" w:hAnsi="Arial" w:cs="Arial"/>
          <w:color w:val="5D6673"/>
          <w:sz w:val="22"/>
          <w:szCs w:val="22"/>
        </w:rPr>
        <w:t> </w:t>
      </w:r>
    </w:p>
    <w:p w14:paraId="419D9AD8" w14:textId="77777777" w:rsidR="00171D22" w:rsidRPr="00171D22" w:rsidRDefault="00171D22" w:rsidP="00171D22">
      <w:pPr>
        <w:pStyle w:val="NormalWeb"/>
        <w:numPr>
          <w:ilvl w:val="0"/>
          <w:numId w:val="7"/>
        </w:numPr>
        <w:spacing w:line="360" w:lineRule="auto"/>
        <w:rPr>
          <w:rFonts w:ascii="Arial" w:hAnsi="Arial" w:cs="Arial"/>
          <w:color w:val="5D6673"/>
          <w:sz w:val="22"/>
          <w:szCs w:val="22"/>
        </w:rPr>
      </w:pPr>
      <w:r w:rsidRPr="00171D22">
        <w:rPr>
          <w:rFonts w:ascii="Arial" w:hAnsi="Arial" w:cs="Arial"/>
          <w:color w:val="5D6673"/>
          <w:sz w:val="22"/>
          <w:szCs w:val="22"/>
        </w:rPr>
        <w:t>Never hold the rope above the device as the rope grab could slide down with your hand in the event you panic and fall.  </w:t>
      </w:r>
    </w:p>
    <w:p w14:paraId="564A285C" w14:textId="77777777" w:rsidR="00171D22" w:rsidRPr="00171D22" w:rsidRDefault="00171D22" w:rsidP="00171D22">
      <w:pPr>
        <w:pStyle w:val="NormalWeb"/>
        <w:numPr>
          <w:ilvl w:val="0"/>
          <w:numId w:val="7"/>
        </w:numPr>
        <w:spacing w:line="360" w:lineRule="auto"/>
        <w:rPr>
          <w:rFonts w:ascii="Arial" w:hAnsi="Arial" w:cs="Arial"/>
          <w:color w:val="5D6673"/>
          <w:sz w:val="22"/>
          <w:szCs w:val="22"/>
        </w:rPr>
      </w:pPr>
      <w:r w:rsidRPr="00171D22">
        <w:rPr>
          <w:rFonts w:ascii="Arial" w:hAnsi="Arial" w:cs="Arial"/>
          <w:color w:val="5D6673"/>
          <w:sz w:val="22"/>
          <w:szCs w:val="22"/>
        </w:rPr>
        <w:t>Never grab the device directly to reposition it. The device becomes unattached to the rope when its squeezed and it could slide down while you have it engaged in the event you panic and fall.  </w:t>
      </w:r>
    </w:p>
    <w:p w14:paraId="75FB2DBB" w14:textId="77777777" w:rsidR="00171D22" w:rsidRPr="00171D22" w:rsidRDefault="00171D22" w:rsidP="00171D22">
      <w:pPr>
        <w:pStyle w:val="NormalWeb"/>
        <w:numPr>
          <w:ilvl w:val="0"/>
          <w:numId w:val="7"/>
        </w:numPr>
        <w:spacing w:line="360" w:lineRule="auto"/>
        <w:rPr>
          <w:rFonts w:ascii="Arial" w:hAnsi="Arial" w:cs="Arial"/>
          <w:color w:val="5D6673"/>
          <w:sz w:val="22"/>
          <w:szCs w:val="22"/>
        </w:rPr>
      </w:pPr>
      <w:r w:rsidRPr="00171D22">
        <w:rPr>
          <w:rFonts w:ascii="Arial" w:hAnsi="Arial" w:cs="Arial"/>
          <w:color w:val="5D6673"/>
          <w:sz w:val="22"/>
          <w:szCs w:val="22"/>
        </w:rPr>
        <w:t>Never attach the device upside down on a rope. Most devices have “up” printed on them.  </w:t>
      </w:r>
    </w:p>
    <w:p w14:paraId="475E21DC" w14:textId="5A8BA408" w:rsidR="001B4850" w:rsidRPr="00171D22" w:rsidRDefault="00171D22" w:rsidP="005F029E">
      <w:pPr>
        <w:pStyle w:val="NormalWeb"/>
        <w:numPr>
          <w:ilvl w:val="0"/>
          <w:numId w:val="7"/>
        </w:numPr>
        <w:spacing w:line="360" w:lineRule="auto"/>
        <w:rPr>
          <w:rFonts w:ascii="Arial" w:hAnsi="Arial" w:cs="Arial"/>
          <w:color w:val="5D6673"/>
          <w:sz w:val="22"/>
          <w:szCs w:val="22"/>
        </w:rPr>
      </w:pPr>
      <w:r w:rsidRPr="00171D22">
        <w:rPr>
          <w:rFonts w:ascii="Arial" w:hAnsi="Arial" w:cs="Arial"/>
          <w:color w:val="5D6673"/>
          <w:sz w:val="22"/>
          <w:szCs w:val="22"/>
        </w:rPr>
        <w:t>Never use a device after it has taken a fall. It should be removed from service and inspected by a professional.  </w:t>
      </w:r>
    </w:p>
    <w:sectPr w:rsidR="001B4850" w:rsidRPr="00171D22" w:rsidSect="001730F4">
      <w:headerReference w:type="even" r:id="rId9"/>
      <w:headerReference w:type="default" r:id="rId10"/>
      <w:footerReference w:type="even" r:id="rId11"/>
      <w:footerReference w:type="default" r:id="rId12"/>
      <w:headerReference w:type="first" r:id="rId13"/>
      <w:footerReference w:type="first" r:id="rId14"/>
      <w:pgSz w:w="12240" w:h="15840"/>
      <w:pgMar w:top="306"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61458" w14:textId="77777777" w:rsidR="006C1C96" w:rsidRDefault="006C1C96" w:rsidP="00817D2B">
      <w:r>
        <w:separator/>
      </w:r>
    </w:p>
  </w:endnote>
  <w:endnote w:type="continuationSeparator" w:id="0">
    <w:p w14:paraId="1BDF03B8" w14:textId="77777777" w:rsidR="006C1C96" w:rsidRDefault="006C1C96" w:rsidP="0081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335CA" w14:textId="77777777" w:rsidR="00817D2B" w:rsidRDefault="00817D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AE139" w14:textId="77777777" w:rsidR="00817D2B" w:rsidRDefault="00817D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6C835" w14:textId="77777777" w:rsidR="00817D2B" w:rsidRDefault="00817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BD6AA" w14:textId="77777777" w:rsidR="006C1C96" w:rsidRDefault="006C1C96" w:rsidP="00817D2B">
      <w:r>
        <w:separator/>
      </w:r>
    </w:p>
  </w:footnote>
  <w:footnote w:type="continuationSeparator" w:id="0">
    <w:p w14:paraId="403CB242" w14:textId="77777777" w:rsidR="006C1C96" w:rsidRDefault="006C1C96" w:rsidP="00817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37CA9" w14:textId="77777777" w:rsidR="00817D2B" w:rsidRDefault="00817D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4EBFD" w14:textId="77777777" w:rsidR="00817D2B" w:rsidRDefault="00817D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F6F4B" w14:textId="77777777" w:rsidR="00817D2B" w:rsidRDefault="00817D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973B5"/>
    <w:multiLevelType w:val="hybridMultilevel"/>
    <w:tmpl w:val="74788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374C7"/>
    <w:multiLevelType w:val="hybridMultilevel"/>
    <w:tmpl w:val="A57AD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53976"/>
    <w:multiLevelType w:val="hybridMultilevel"/>
    <w:tmpl w:val="3AF0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0452BE"/>
    <w:multiLevelType w:val="hybridMultilevel"/>
    <w:tmpl w:val="F18AC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37351"/>
    <w:multiLevelType w:val="hybridMultilevel"/>
    <w:tmpl w:val="78A8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BB7CA4"/>
    <w:multiLevelType w:val="hybridMultilevel"/>
    <w:tmpl w:val="F062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FE5AD7"/>
    <w:multiLevelType w:val="hybridMultilevel"/>
    <w:tmpl w:val="4B66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525"/>
    <w:rsid w:val="00044031"/>
    <w:rsid w:val="000D284E"/>
    <w:rsid w:val="00144421"/>
    <w:rsid w:val="00171D22"/>
    <w:rsid w:val="001730F4"/>
    <w:rsid w:val="001B4850"/>
    <w:rsid w:val="001C594A"/>
    <w:rsid w:val="00230F2D"/>
    <w:rsid w:val="002562B9"/>
    <w:rsid w:val="00265008"/>
    <w:rsid w:val="002F213B"/>
    <w:rsid w:val="00404178"/>
    <w:rsid w:val="00430324"/>
    <w:rsid w:val="005064B6"/>
    <w:rsid w:val="006C1C96"/>
    <w:rsid w:val="006D14EB"/>
    <w:rsid w:val="006D22A1"/>
    <w:rsid w:val="00721516"/>
    <w:rsid w:val="00740798"/>
    <w:rsid w:val="00817D2B"/>
    <w:rsid w:val="00884F04"/>
    <w:rsid w:val="008E1525"/>
    <w:rsid w:val="00900DE9"/>
    <w:rsid w:val="00997A28"/>
    <w:rsid w:val="009D2E12"/>
    <w:rsid w:val="00A73F24"/>
    <w:rsid w:val="00AC119A"/>
    <w:rsid w:val="00AF1BEE"/>
    <w:rsid w:val="00AF2B10"/>
    <w:rsid w:val="00CA4469"/>
    <w:rsid w:val="00CB05BD"/>
    <w:rsid w:val="00CF5140"/>
    <w:rsid w:val="00DE428E"/>
    <w:rsid w:val="00DE5688"/>
    <w:rsid w:val="00EA3C43"/>
    <w:rsid w:val="00EB7A1F"/>
    <w:rsid w:val="00EC4BDB"/>
    <w:rsid w:val="00EF1B67"/>
    <w:rsid w:val="00EF4BE2"/>
    <w:rsid w:val="00F44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48E0A"/>
  <w14:defaultImageDpi w14:val="32767"/>
  <w15:chartTrackingRefBased/>
  <w15:docId w15:val="{141E8DDF-F943-1647-9EA1-3A996E09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0F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730F4"/>
    <w:rPr>
      <w:b/>
      <w:bCs/>
    </w:rPr>
  </w:style>
  <w:style w:type="paragraph" w:styleId="BalloonText">
    <w:name w:val="Balloon Text"/>
    <w:basedOn w:val="Normal"/>
    <w:link w:val="BalloonTextChar"/>
    <w:uiPriority w:val="99"/>
    <w:semiHidden/>
    <w:unhideWhenUsed/>
    <w:rsid w:val="00817D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7D2B"/>
    <w:rPr>
      <w:rFonts w:ascii="Times New Roman" w:hAnsi="Times New Roman" w:cs="Times New Roman"/>
      <w:sz w:val="18"/>
      <w:szCs w:val="18"/>
    </w:rPr>
  </w:style>
  <w:style w:type="paragraph" w:styleId="Header">
    <w:name w:val="header"/>
    <w:basedOn w:val="Normal"/>
    <w:link w:val="HeaderChar"/>
    <w:uiPriority w:val="99"/>
    <w:unhideWhenUsed/>
    <w:rsid w:val="00817D2B"/>
    <w:pPr>
      <w:tabs>
        <w:tab w:val="center" w:pos="4680"/>
        <w:tab w:val="right" w:pos="9360"/>
      </w:tabs>
    </w:pPr>
  </w:style>
  <w:style w:type="character" w:customStyle="1" w:styleId="HeaderChar">
    <w:name w:val="Header Char"/>
    <w:basedOn w:val="DefaultParagraphFont"/>
    <w:link w:val="Header"/>
    <w:uiPriority w:val="99"/>
    <w:rsid w:val="00817D2B"/>
  </w:style>
  <w:style w:type="paragraph" w:styleId="Footer">
    <w:name w:val="footer"/>
    <w:basedOn w:val="Normal"/>
    <w:link w:val="FooterChar"/>
    <w:uiPriority w:val="99"/>
    <w:unhideWhenUsed/>
    <w:rsid w:val="00817D2B"/>
    <w:pPr>
      <w:tabs>
        <w:tab w:val="center" w:pos="4680"/>
        <w:tab w:val="right" w:pos="9360"/>
      </w:tabs>
    </w:pPr>
  </w:style>
  <w:style w:type="character" w:customStyle="1" w:styleId="FooterChar">
    <w:name w:val="Footer Char"/>
    <w:basedOn w:val="DefaultParagraphFont"/>
    <w:link w:val="Footer"/>
    <w:uiPriority w:val="99"/>
    <w:rsid w:val="00817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9710284">
      <w:bodyDiv w:val="1"/>
      <w:marLeft w:val="0"/>
      <w:marRight w:val="0"/>
      <w:marTop w:val="0"/>
      <w:marBottom w:val="0"/>
      <w:divBdr>
        <w:top w:val="none" w:sz="0" w:space="0" w:color="auto"/>
        <w:left w:val="none" w:sz="0" w:space="0" w:color="auto"/>
        <w:bottom w:val="none" w:sz="0" w:space="0" w:color="auto"/>
        <w:right w:val="none" w:sz="0" w:space="0" w:color="auto"/>
      </w:divBdr>
    </w:div>
    <w:div w:id="1355767251">
      <w:bodyDiv w:val="1"/>
      <w:marLeft w:val="0"/>
      <w:marRight w:val="0"/>
      <w:marTop w:val="0"/>
      <w:marBottom w:val="0"/>
      <w:divBdr>
        <w:top w:val="none" w:sz="0" w:space="0" w:color="auto"/>
        <w:left w:val="none" w:sz="0" w:space="0" w:color="auto"/>
        <w:bottom w:val="none" w:sz="0" w:space="0" w:color="auto"/>
        <w:right w:val="none" w:sz="0" w:space="0" w:color="auto"/>
      </w:divBdr>
      <w:divsChild>
        <w:div w:id="1191260291">
          <w:marLeft w:val="0"/>
          <w:marRight w:val="0"/>
          <w:marTop w:val="0"/>
          <w:marBottom w:val="0"/>
          <w:divBdr>
            <w:top w:val="none" w:sz="0" w:space="0" w:color="auto"/>
            <w:left w:val="none" w:sz="0" w:space="0" w:color="auto"/>
            <w:bottom w:val="none" w:sz="0" w:space="0" w:color="auto"/>
            <w:right w:val="none" w:sz="0" w:space="0" w:color="auto"/>
          </w:divBdr>
        </w:div>
        <w:div w:id="863052962">
          <w:marLeft w:val="0"/>
          <w:marRight w:val="0"/>
          <w:marTop w:val="0"/>
          <w:marBottom w:val="0"/>
          <w:divBdr>
            <w:top w:val="none" w:sz="0" w:space="0" w:color="auto"/>
            <w:left w:val="none" w:sz="0" w:space="0" w:color="auto"/>
            <w:bottom w:val="none" w:sz="0" w:space="0" w:color="auto"/>
            <w:right w:val="none" w:sz="0" w:space="0" w:color="auto"/>
          </w:divBdr>
        </w:div>
        <w:div w:id="1994945937">
          <w:marLeft w:val="0"/>
          <w:marRight w:val="0"/>
          <w:marTop w:val="0"/>
          <w:marBottom w:val="0"/>
          <w:divBdr>
            <w:top w:val="none" w:sz="0" w:space="0" w:color="auto"/>
            <w:left w:val="none" w:sz="0" w:space="0" w:color="auto"/>
            <w:bottom w:val="none" w:sz="0" w:space="0" w:color="auto"/>
            <w:right w:val="none" w:sz="0" w:space="0" w:color="auto"/>
          </w:divBdr>
        </w:div>
        <w:div w:id="1778057583">
          <w:marLeft w:val="0"/>
          <w:marRight w:val="0"/>
          <w:marTop w:val="0"/>
          <w:marBottom w:val="0"/>
          <w:divBdr>
            <w:top w:val="none" w:sz="0" w:space="0" w:color="auto"/>
            <w:left w:val="none" w:sz="0" w:space="0" w:color="auto"/>
            <w:bottom w:val="none" w:sz="0" w:space="0" w:color="auto"/>
            <w:right w:val="none" w:sz="0" w:space="0" w:color="auto"/>
          </w:divBdr>
        </w:div>
        <w:div w:id="1980916510">
          <w:marLeft w:val="0"/>
          <w:marRight w:val="0"/>
          <w:marTop w:val="0"/>
          <w:marBottom w:val="0"/>
          <w:divBdr>
            <w:top w:val="none" w:sz="0" w:space="0" w:color="auto"/>
            <w:left w:val="none" w:sz="0" w:space="0" w:color="auto"/>
            <w:bottom w:val="none" w:sz="0" w:space="0" w:color="auto"/>
            <w:right w:val="none" w:sz="0" w:space="0" w:color="auto"/>
          </w:divBdr>
        </w:div>
        <w:div w:id="374476465">
          <w:marLeft w:val="0"/>
          <w:marRight w:val="0"/>
          <w:marTop w:val="0"/>
          <w:marBottom w:val="0"/>
          <w:divBdr>
            <w:top w:val="none" w:sz="0" w:space="0" w:color="auto"/>
            <w:left w:val="none" w:sz="0" w:space="0" w:color="auto"/>
            <w:bottom w:val="none" w:sz="0" w:space="0" w:color="auto"/>
            <w:right w:val="none" w:sz="0" w:space="0" w:color="auto"/>
          </w:divBdr>
        </w:div>
        <w:div w:id="540240231">
          <w:marLeft w:val="0"/>
          <w:marRight w:val="0"/>
          <w:marTop w:val="0"/>
          <w:marBottom w:val="0"/>
          <w:divBdr>
            <w:top w:val="none" w:sz="0" w:space="0" w:color="auto"/>
            <w:left w:val="none" w:sz="0" w:space="0" w:color="auto"/>
            <w:bottom w:val="none" w:sz="0" w:space="0" w:color="auto"/>
            <w:right w:val="none" w:sz="0" w:space="0" w:color="auto"/>
          </w:divBdr>
        </w:div>
        <w:div w:id="728849053">
          <w:marLeft w:val="0"/>
          <w:marRight w:val="0"/>
          <w:marTop w:val="0"/>
          <w:marBottom w:val="0"/>
          <w:divBdr>
            <w:top w:val="none" w:sz="0" w:space="0" w:color="auto"/>
            <w:left w:val="none" w:sz="0" w:space="0" w:color="auto"/>
            <w:bottom w:val="none" w:sz="0" w:space="0" w:color="auto"/>
            <w:right w:val="none" w:sz="0" w:space="0" w:color="auto"/>
          </w:divBdr>
        </w:div>
        <w:div w:id="1659380423">
          <w:marLeft w:val="0"/>
          <w:marRight w:val="0"/>
          <w:marTop w:val="0"/>
          <w:marBottom w:val="0"/>
          <w:divBdr>
            <w:top w:val="none" w:sz="0" w:space="0" w:color="auto"/>
            <w:left w:val="none" w:sz="0" w:space="0" w:color="auto"/>
            <w:bottom w:val="none" w:sz="0" w:space="0" w:color="auto"/>
            <w:right w:val="none" w:sz="0" w:space="0" w:color="auto"/>
          </w:divBdr>
        </w:div>
        <w:div w:id="921455901">
          <w:marLeft w:val="0"/>
          <w:marRight w:val="0"/>
          <w:marTop w:val="0"/>
          <w:marBottom w:val="0"/>
          <w:divBdr>
            <w:top w:val="none" w:sz="0" w:space="0" w:color="auto"/>
            <w:left w:val="none" w:sz="0" w:space="0" w:color="auto"/>
            <w:bottom w:val="none" w:sz="0" w:space="0" w:color="auto"/>
            <w:right w:val="none" w:sz="0" w:space="0" w:color="auto"/>
          </w:divBdr>
        </w:div>
        <w:div w:id="1984430806">
          <w:marLeft w:val="0"/>
          <w:marRight w:val="0"/>
          <w:marTop w:val="0"/>
          <w:marBottom w:val="0"/>
          <w:divBdr>
            <w:top w:val="none" w:sz="0" w:space="0" w:color="auto"/>
            <w:left w:val="none" w:sz="0" w:space="0" w:color="auto"/>
            <w:bottom w:val="none" w:sz="0" w:space="0" w:color="auto"/>
            <w:right w:val="none" w:sz="0" w:space="0" w:color="auto"/>
          </w:divBdr>
        </w:div>
        <w:div w:id="1454130420">
          <w:marLeft w:val="0"/>
          <w:marRight w:val="0"/>
          <w:marTop w:val="0"/>
          <w:marBottom w:val="0"/>
          <w:divBdr>
            <w:top w:val="none" w:sz="0" w:space="0" w:color="auto"/>
            <w:left w:val="none" w:sz="0" w:space="0" w:color="auto"/>
            <w:bottom w:val="none" w:sz="0" w:space="0" w:color="auto"/>
            <w:right w:val="none" w:sz="0" w:space="0" w:color="auto"/>
          </w:divBdr>
        </w:div>
      </w:divsChild>
    </w:div>
    <w:div w:id="159412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13906-4F7C-2E47-B9FF-4BB35F54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Kraeer</dc:creator>
  <cp:keywords/>
  <dc:description/>
  <cp:lastModifiedBy>Laura Tone</cp:lastModifiedBy>
  <cp:revision>2</cp:revision>
  <cp:lastPrinted>2020-06-02T19:56:00Z</cp:lastPrinted>
  <dcterms:created xsi:type="dcterms:W3CDTF">2021-02-02T15:17:00Z</dcterms:created>
  <dcterms:modified xsi:type="dcterms:W3CDTF">2021-02-02T15:17:00Z</dcterms:modified>
</cp:coreProperties>
</file>