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965"/>
        <w:gridCol w:w="2790"/>
        <w:gridCol w:w="2430"/>
        <w:gridCol w:w="6205"/>
      </w:tblGrid>
      <w:tr w:rsidR="00A55E25" w14:paraId="084AFCF3" w14:textId="77777777" w:rsidTr="00EE4FD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376442" w:rsidRPr="00BE7657" w:rsidRDefault="00196A6D" w:rsidP="00196A6D">
            <w:pPr>
              <w:tabs>
                <w:tab w:val="left" w:pos="3953"/>
              </w:tabs>
              <w:jc w:val="center"/>
              <w:rPr>
                <w:b w:val="0"/>
                <w:bCs w:val="0"/>
                <w:i/>
                <w:iCs/>
                <w:sz w:val="40"/>
                <w:szCs w:val="40"/>
              </w:rPr>
            </w:pPr>
            <w:r w:rsidRPr="00BE7657">
              <w:rPr>
                <w:b w:val="0"/>
                <w:bCs w:val="0"/>
                <w:i/>
                <w:iCs/>
                <w:sz w:val="40"/>
                <w:szCs w:val="40"/>
              </w:rPr>
              <w:t>Month</w:t>
            </w:r>
          </w:p>
        </w:tc>
        <w:tc>
          <w:tcPr>
            <w:tcW w:w="2790" w:type="dxa"/>
            <w:shd w:val="clear" w:color="auto" w:fill="A6A6A6" w:themeFill="background1" w:themeFillShade="A6"/>
            <w:vAlign w:val="center"/>
          </w:tcPr>
          <w:p w14:paraId="47DEB054" w14:textId="19766417"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27AD6" w:rsidRPr="00BE7657">
              <w:rPr>
                <w:b w:val="0"/>
                <w:bCs w:val="0"/>
                <w:i/>
                <w:iCs/>
                <w:sz w:val="40"/>
                <w:szCs w:val="40"/>
              </w:rPr>
              <w:t>t</w:t>
            </w:r>
            <w:r w:rsidRPr="00BE7657">
              <w:rPr>
                <w:b w:val="0"/>
                <w:bCs w:val="0"/>
                <w:i/>
                <w:iCs/>
                <w:sz w:val="40"/>
                <w:szCs w:val="40"/>
              </w:rPr>
              <w:t>opic</w:t>
            </w:r>
          </w:p>
        </w:tc>
        <w:tc>
          <w:tcPr>
            <w:tcW w:w="2430" w:type="dxa"/>
            <w:shd w:val="clear" w:color="auto" w:fill="A6A6A6" w:themeFill="background1" w:themeFillShade="A6"/>
            <w:vAlign w:val="center"/>
          </w:tcPr>
          <w:p w14:paraId="451F59C3" w14:textId="614C250A"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6205" w:type="dxa"/>
            <w:shd w:val="clear" w:color="auto" w:fill="A6A6A6" w:themeFill="background1" w:themeFillShade="A6"/>
            <w:vAlign w:val="center"/>
          </w:tcPr>
          <w:p w14:paraId="5EC3601C" w14:textId="48093B34" w:rsidR="00376442" w:rsidRPr="00BE7657" w:rsidRDefault="009C736C"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4E4689" w14:paraId="275BB8A4" w14:textId="77777777" w:rsidTr="00EB4C2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9C736C" w:rsidRPr="00BE7657" w:rsidRDefault="009C736C" w:rsidP="00B27AD6">
            <w:pPr>
              <w:tabs>
                <w:tab w:val="left" w:pos="3953"/>
              </w:tabs>
              <w:jc w:val="center"/>
              <w:rPr>
                <w:b w:val="0"/>
                <w:bCs w:val="0"/>
                <w:i/>
                <w:iCs/>
                <w:sz w:val="40"/>
                <w:szCs w:val="40"/>
              </w:rPr>
            </w:pPr>
            <w:r w:rsidRPr="00BE7657">
              <w:rPr>
                <w:b w:val="0"/>
                <w:bCs w:val="0"/>
                <w:i/>
                <w:iCs/>
                <w:sz w:val="40"/>
                <w:szCs w:val="40"/>
              </w:rPr>
              <w:t>January</w:t>
            </w:r>
          </w:p>
        </w:tc>
        <w:tc>
          <w:tcPr>
            <w:tcW w:w="2790" w:type="dxa"/>
            <w:shd w:val="clear" w:color="auto" w:fill="F2F2F2" w:themeFill="background1" w:themeFillShade="F2"/>
            <w:vAlign w:val="center"/>
          </w:tcPr>
          <w:p w14:paraId="284C8D85" w14:textId="5D26479C"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sidR="008354FF">
              <w:rPr>
                <w:color w:val="2F5496" w:themeColor="accent1" w:themeShade="BF"/>
                <w:sz w:val="24"/>
                <w:szCs w:val="24"/>
              </w:rPr>
              <w:t>/c</w:t>
            </w:r>
            <w:r w:rsidRPr="009C736C">
              <w:rPr>
                <w:color w:val="2F5496" w:themeColor="accent1" w:themeShade="BF"/>
                <w:sz w:val="24"/>
                <w:szCs w:val="24"/>
              </w:rPr>
              <w:t>lient transfers</w:t>
            </w:r>
          </w:p>
        </w:tc>
        <w:tc>
          <w:tcPr>
            <w:tcW w:w="2430" w:type="dxa"/>
            <w:shd w:val="clear" w:color="auto" w:fill="F2F2F2" w:themeFill="background1" w:themeFillShade="F2"/>
            <w:vAlign w:val="center"/>
          </w:tcPr>
          <w:p w14:paraId="1BDDFD7D" w14:textId="02A63D73"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R</w:t>
            </w:r>
            <w:r>
              <w:rPr>
                <w:color w:val="2F5496" w:themeColor="accent1" w:themeShade="BF"/>
                <w:sz w:val="24"/>
                <w:szCs w:val="24"/>
              </w:rPr>
              <w:t xml:space="preserve">isk </w:t>
            </w:r>
            <w:r w:rsidR="00A55E25">
              <w:rPr>
                <w:color w:val="2F5496" w:themeColor="accent1" w:themeShade="BF"/>
                <w:sz w:val="24"/>
                <w:szCs w:val="24"/>
              </w:rPr>
              <w:t>b</w:t>
            </w:r>
            <w:r>
              <w:rPr>
                <w:color w:val="2F5496" w:themeColor="accent1" w:themeShade="BF"/>
                <w:sz w:val="24"/>
                <w:szCs w:val="24"/>
              </w:rPr>
              <w:t>ased</w:t>
            </w:r>
          </w:p>
        </w:tc>
        <w:tc>
          <w:tcPr>
            <w:tcW w:w="6205" w:type="dxa"/>
            <w:vMerge w:val="restart"/>
            <w:shd w:val="clear" w:color="auto" w:fill="F2F2F2" w:themeFill="background1" w:themeFillShade="F2"/>
            <w:vAlign w:val="center"/>
          </w:tcPr>
          <w:p w14:paraId="4AB68FA8" w14:textId="77777777"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Safe lifting mechanics</w:t>
            </w:r>
          </w:p>
          <w:p w14:paraId="3FE99352" w14:textId="4CA0AA6A"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 regarding bed care</w:t>
            </w:r>
          </w:p>
          <w:p w14:paraId="2133E0A3" w14:textId="77777777"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Bathroom care</w:t>
            </w:r>
          </w:p>
          <w:p w14:paraId="29F5D74F" w14:textId="77777777"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Bedroom/changing care</w:t>
            </w:r>
          </w:p>
          <w:p w14:paraId="62E7507A" w14:textId="2220BB1A"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Helping client</w:t>
            </w:r>
            <w:r w:rsidR="008B0A80">
              <w:rPr>
                <w:color w:val="2F5496" w:themeColor="accent1" w:themeShade="BF"/>
                <w:sz w:val="24"/>
                <w:szCs w:val="24"/>
              </w:rPr>
              <w:t>s from</w:t>
            </w:r>
            <w:r w:rsidRPr="009C736C">
              <w:rPr>
                <w:color w:val="2F5496" w:themeColor="accent1" w:themeShade="BF"/>
                <w:sz w:val="24"/>
                <w:szCs w:val="24"/>
              </w:rPr>
              <w:t xml:space="preserve"> move place to place and in and out of vehicles</w:t>
            </w:r>
          </w:p>
          <w:p w14:paraId="2E52538B" w14:textId="5466124C" w:rsidR="009C736C" w:rsidRPr="009C736C" w:rsidRDefault="009C736C"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Doing laundry etc.</w:t>
            </w:r>
          </w:p>
        </w:tc>
      </w:tr>
      <w:tr w:rsidR="004E4689" w14:paraId="04EBDDCC" w14:textId="77777777" w:rsidTr="006F45A0">
        <w:trPr>
          <w:trHeight w:val="611"/>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B4C4B7B" w14:textId="77777777" w:rsidR="009C736C" w:rsidRPr="00BE7657" w:rsidRDefault="009C736C" w:rsidP="00B27AD6">
            <w:pPr>
              <w:tabs>
                <w:tab w:val="left" w:pos="3953"/>
              </w:tabs>
              <w:jc w:val="center"/>
              <w:rPr>
                <w:b w:val="0"/>
                <w:bCs w:val="0"/>
                <w:i/>
                <w:iCs/>
                <w:sz w:val="40"/>
                <w:szCs w:val="40"/>
              </w:rPr>
            </w:pPr>
          </w:p>
        </w:tc>
        <w:tc>
          <w:tcPr>
            <w:tcW w:w="2790" w:type="dxa"/>
            <w:shd w:val="clear" w:color="auto" w:fill="F2F2F2" w:themeFill="background1" w:themeFillShade="F2"/>
            <w:vAlign w:val="center"/>
          </w:tcPr>
          <w:p w14:paraId="68F8A26B" w14:textId="2E82CF48" w:rsidR="009C736C" w:rsidRPr="009C736C" w:rsidRDefault="009C736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w:t>
            </w:r>
          </w:p>
        </w:tc>
        <w:tc>
          <w:tcPr>
            <w:tcW w:w="2430" w:type="dxa"/>
            <w:shd w:val="clear" w:color="auto" w:fill="F2F2F2" w:themeFill="background1" w:themeFillShade="F2"/>
            <w:vAlign w:val="center"/>
          </w:tcPr>
          <w:p w14:paraId="257BE313" w14:textId="3A19068A" w:rsidR="009C736C" w:rsidRPr="009C736C" w:rsidRDefault="009C736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tcW w:w="6205" w:type="dxa"/>
            <w:vMerge/>
            <w:shd w:val="clear" w:color="auto" w:fill="F2F2F2" w:themeFill="background1" w:themeFillShade="F2"/>
            <w:vAlign w:val="center"/>
          </w:tcPr>
          <w:p w14:paraId="1CC32194" w14:textId="77777777" w:rsidR="009C736C" w:rsidRPr="009C736C" w:rsidRDefault="009C736C"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p>
        </w:tc>
      </w:tr>
      <w:tr w:rsidR="00A55E25" w14:paraId="43818475" w14:textId="77777777" w:rsidTr="006F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04C72773" w14:textId="1042A174" w:rsidR="009C736C" w:rsidRPr="00BE7657" w:rsidRDefault="009C736C" w:rsidP="009C736C">
            <w:pPr>
              <w:tabs>
                <w:tab w:val="left" w:pos="3953"/>
              </w:tabs>
              <w:jc w:val="center"/>
              <w:rPr>
                <w:b w:val="0"/>
                <w:bCs w:val="0"/>
                <w:i/>
                <w:iCs/>
                <w:sz w:val="40"/>
                <w:szCs w:val="40"/>
              </w:rPr>
            </w:pPr>
            <w:r w:rsidRPr="00BE7657">
              <w:rPr>
                <w:b w:val="0"/>
                <w:bCs w:val="0"/>
                <w:i/>
                <w:iCs/>
                <w:sz w:val="40"/>
                <w:szCs w:val="40"/>
              </w:rPr>
              <w:t>February</w:t>
            </w:r>
          </w:p>
        </w:tc>
        <w:tc>
          <w:tcPr>
            <w:tcW w:w="2790" w:type="dxa"/>
            <w:vAlign w:val="center"/>
          </w:tcPr>
          <w:p w14:paraId="67411F45" w14:textId="3D0C33E5"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sidR="00A55E25">
              <w:rPr>
                <w:color w:val="2F5496" w:themeColor="accent1" w:themeShade="BF"/>
                <w:sz w:val="24"/>
                <w:szCs w:val="24"/>
              </w:rPr>
              <w:t>ard communication</w:t>
            </w:r>
            <w:r w:rsidRPr="009C736C">
              <w:rPr>
                <w:color w:val="2F5496" w:themeColor="accent1" w:themeShade="BF"/>
                <w:sz w:val="24"/>
                <w:szCs w:val="24"/>
              </w:rPr>
              <w:t xml:space="preserve"> (GHS)</w:t>
            </w:r>
          </w:p>
        </w:tc>
        <w:tc>
          <w:tcPr>
            <w:tcW w:w="2430" w:type="dxa"/>
            <w:vAlign w:val="center"/>
          </w:tcPr>
          <w:p w14:paraId="4859989F" w14:textId="7805EE27" w:rsidR="009C736C" w:rsidRPr="009C736C" w:rsidRDefault="009C736C"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1910.1200</w:t>
            </w:r>
          </w:p>
        </w:tc>
        <w:tc>
          <w:tcPr>
            <w:tcW w:w="6205" w:type="dxa"/>
            <w:vAlign w:val="center"/>
          </w:tcPr>
          <w:p w14:paraId="5B66ABFD" w14:textId="14ADFD07" w:rsidR="009C736C" w:rsidRDefault="009C736C"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use of chemical products such as cleaning products</w:t>
            </w:r>
          </w:p>
          <w:p w14:paraId="72281D26" w14:textId="77777777" w:rsidR="009C736C" w:rsidRDefault="009C736C"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Reading and following safety labels such as safety data sheets</w:t>
            </w:r>
            <w:r w:rsidR="00A55E25">
              <w:rPr>
                <w:color w:val="2F5496" w:themeColor="accent1" w:themeShade="BF"/>
                <w:sz w:val="24"/>
                <w:szCs w:val="24"/>
              </w:rPr>
              <w:t xml:space="preserve"> (SDS)</w:t>
            </w:r>
          </w:p>
          <w:p w14:paraId="2337315C" w14:textId="77777777" w:rsidR="00A55E25" w:rsidRDefault="00A55E2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of hazardous materials</w:t>
            </w:r>
          </w:p>
          <w:p w14:paraId="7E57BFE4" w14:textId="77777777" w:rsidR="00A55E25" w:rsidRDefault="00A55E2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w:t>
            </w:r>
          </w:p>
          <w:p w14:paraId="3040DD96" w14:textId="6734A38B" w:rsidR="00A55E25" w:rsidRPr="009C736C" w:rsidRDefault="00A55E25" w:rsidP="009C73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storage practices etc.</w:t>
            </w:r>
          </w:p>
        </w:tc>
      </w:tr>
      <w:tr w:rsidR="00A55E25" w14:paraId="2C0C43C2" w14:textId="77777777" w:rsidTr="006F45A0">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AC3427C" w14:textId="7D618FC2" w:rsidR="009C736C" w:rsidRPr="00BE7657" w:rsidRDefault="009C736C" w:rsidP="009C736C">
            <w:pPr>
              <w:tabs>
                <w:tab w:val="left" w:pos="3953"/>
              </w:tabs>
              <w:jc w:val="center"/>
              <w:rPr>
                <w:b w:val="0"/>
                <w:bCs w:val="0"/>
                <w:i/>
                <w:iCs/>
                <w:sz w:val="40"/>
                <w:szCs w:val="40"/>
              </w:rPr>
            </w:pPr>
            <w:r w:rsidRPr="00BE7657">
              <w:rPr>
                <w:b w:val="0"/>
                <w:bCs w:val="0"/>
                <w:i/>
                <w:iCs/>
                <w:sz w:val="40"/>
                <w:szCs w:val="40"/>
              </w:rPr>
              <w:t>March</w:t>
            </w:r>
          </w:p>
        </w:tc>
        <w:tc>
          <w:tcPr>
            <w:tcW w:w="2790" w:type="dxa"/>
            <w:shd w:val="clear" w:color="auto" w:fill="F2F2F2" w:themeFill="background1" w:themeFillShade="F2"/>
            <w:vAlign w:val="center"/>
          </w:tcPr>
          <w:p w14:paraId="0FDA81EA" w14:textId="3471FE32" w:rsidR="009C736C" w:rsidRPr="00A55E25" w:rsidRDefault="00A55E2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2430" w:type="dxa"/>
            <w:shd w:val="clear" w:color="auto" w:fill="F2F2F2" w:themeFill="background1" w:themeFillShade="F2"/>
            <w:vAlign w:val="center"/>
          </w:tcPr>
          <w:p w14:paraId="4CB6B2F1" w14:textId="3AEF9247" w:rsidR="009C736C" w:rsidRPr="00A55E25" w:rsidRDefault="00A55E2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7D4A9188" w14:textId="5B9E0921" w:rsidR="009C736C" w:rsidRDefault="00A55E25"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14:paraId="17FBA597" w14:textId="3200531F" w:rsidR="00A55E25" w:rsidRPr="00A55E25" w:rsidRDefault="00A55E25" w:rsidP="00A55E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r>
      <w:tr w:rsidR="004E4689" w14:paraId="6C0513A9" w14:textId="77777777" w:rsidTr="006F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6D904244" w14:textId="51078CBF" w:rsidR="004E4689" w:rsidRPr="00BE7657" w:rsidRDefault="004E4689" w:rsidP="004E4689">
            <w:pPr>
              <w:tabs>
                <w:tab w:val="left" w:pos="3953"/>
              </w:tabs>
              <w:jc w:val="center"/>
              <w:rPr>
                <w:b w:val="0"/>
                <w:bCs w:val="0"/>
                <w:i/>
                <w:iCs/>
                <w:sz w:val="40"/>
                <w:szCs w:val="40"/>
              </w:rPr>
            </w:pPr>
            <w:r w:rsidRPr="00BE7657">
              <w:rPr>
                <w:b w:val="0"/>
                <w:bCs w:val="0"/>
                <w:i/>
                <w:iCs/>
                <w:sz w:val="40"/>
                <w:szCs w:val="40"/>
              </w:rPr>
              <w:t>April</w:t>
            </w:r>
          </w:p>
        </w:tc>
        <w:tc>
          <w:tcPr>
            <w:tcW w:w="2790" w:type="dxa"/>
            <w:vAlign w:val="center"/>
          </w:tcPr>
          <w:p w14:paraId="524B0DE8" w14:textId="4A750ED1" w:rsidR="004E4689" w:rsidRPr="009C736C" w:rsidRDefault="004E4689"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Slips/trips/falls</w:t>
            </w:r>
          </w:p>
        </w:tc>
        <w:tc>
          <w:tcPr>
            <w:tcW w:w="2430" w:type="dxa"/>
            <w:vAlign w:val="center"/>
          </w:tcPr>
          <w:p w14:paraId="24616A01" w14:textId="6D60C7EA" w:rsidR="004E4689" w:rsidRPr="009C736C" w:rsidRDefault="004E4689" w:rsidP="004E468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6205" w:type="dxa"/>
            <w:vAlign w:val="center"/>
          </w:tcPr>
          <w:p w14:paraId="4CD493F7"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14:paraId="7C5E8E79"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14:paraId="58714954"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14:paraId="1ED28C95"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14:paraId="6451A4AD"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14:paraId="44B1A481" w14:textId="77777777" w:rsid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14:paraId="482C7158" w14:textId="259D246F" w:rsidR="004E4689" w:rsidRPr="004E4689" w:rsidRDefault="004E4689" w:rsidP="004E4689">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r>
      <w:tr w:rsidR="00A55E25" w14:paraId="49BD1C92" w14:textId="77777777" w:rsidTr="006F45A0">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19D01A4E" w14:textId="3EBC4BC1" w:rsidR="009C736C" w:rsidRPr="00BE7657" w:rsidRDefault="009C736C" w:rsidP="009C736C">
            <w:pPr>
              <w:tabs>
                <w:tab w:val="left" w:pos="3953"/>
              </w:tabs>
              <w:jc w:val="center"/>
              <w:rPr>
                <w:b w:val="0"/>
                <w:bCs w:val="0"/>
                <w:i/>
                <w:iCs/>
                <w:sz w:val="40"/>
                <w:szCs w:val="40"/>
              </w:rPr>
            </w:pPr>
            <w:r w:rsidRPr="00BE7657">
              <w:rPr>
                <w:b w:val="0"/>
                <w:bCs w:val="0"/>
                <w:i/>
                <w:iCs/>
                <w:sz w:val="40"/>
                <w:szCs w:val="40"/>
              </w:rPr>
              <w:lastRenderedPageBreak/>
              <w:t>May</w:t>
            </w:r>
          </w:p>
        </w:tc>
        <w:tc>
          <w:tcPr>
            <w:tcW w:w="2790" w:type="dxa"/>
            <w:shd w:val="clear" w:color="auto" w:fill="F2F2F2" w:themeFill="background1" w:themeFillShade="F2"/>
            <w:vAlign w:val="center"/>
          </w:tcPr>
          <w:p w14:paraId="5F8DE8FE" w14:textId="4371895E" w:rsidR="009C736C"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safety and transportation of clients</w:t>
            </w:r>
          </w:p>
        </w:tc>
        <w:tc>
          <w:tcPr>
            <w:tcW w:w="2430" w:type="dxa"/>
            <w:shd w:val="clear" w:color="auto" w:fill="F2F2F2" w:themeFill="background1" w:themeFillShade="F2"/>
            <w:vAlign w:val="center"/>
          </w:tcPr>
          <w:p w14:paraId="62303D20" w14:textId="2E1A2FC9" w:rsidR="009C736C"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5460C0B1" w14:textId="77777777" w:rsidR="009C736C" w:rsidRDefault="004E4689"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Hazardous weather conditions</w:t>
            </w:r>
          </w:p>
          <w:p w14:paraId="6FA5E132" w14:textId="57003541" w:rsidR="004E4689" w:rsidRPr="004E4689" w:rsidRDefault="004E4689" w:rsidP="004E468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Distracted and defensive driving</w:t>
            </w:r>
          </w:p>
        </w:tc>
      </w:tr>
      <w:tr w:rsidR="004E4689" w14:paraId="71685C42" w14:textId="77777777" w:rsidTr="006374C0">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6FDEBF8" w14:textId="4F9FF1F3" w:rsidR="004E4689" w:rsidRPr="00BE7657" w:rsidRDefault="004E4689" w:rsidP="009C736C">
            <w:pPr>
              <w:tabs>
                <w:tab w:val="left" w:pos="3953"/>
              </w:tabs>
              <w:jc w:val="center"/>
              <w:rPr>
                <w:b w:val="0"/>
                <w:bCs w:val="0"/>
                <w:i/>
                <w:iCs/>
                <w:sz w:val="40"/>
                <w:szCs w:val="40"/>
              </w:rPr>
            </w:pPr>
            <w:r w:rsidRPr="00BE7657">
              <w:rPr>
                <w:b w:val="0"/>
                <w:bCs w:val="0"/>
                <w:i/>
                <w:iCs/>
                <w:sz w:val="40"/>
                <w:szCs w:val="40"/>
              </w:rPr>
              <w:t>June</w:t>
            </w:r>
          </w:p>
        </w:tc>
        <w:tc>
          <w:tcPr>
            <w:tcW w:w="2790" w:type="dxa"/>
            <w:vAlign w:val="center"/>
          </w:tcPr>
          <w:p w14:paraId="06528E9F" w14:textId="7015B967" w:rsidR="004E4689" w:rsidRPr="004E4689" w:rsidRDefault="004E468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430" w:type="dxa"/>
            <w:vAlign w:val="center"/>
          </w:tcPr>
          <w:p w14:paraId="28361140" w14:textId="79155622" w:rsidR="004E4689" w:rsidRPr="004E4689" w:rsidRDefault="004E468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tcW w:w="6205" w:type="dxa"/>
            <w:vAlign w:val="center"/>
          </w:tcPr>
          <w:p w14:paraId="511760F9" w14:textId="77777777" w:rsidR="004E4689" w:rsidRDefault="00BD72AF"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and disposal of sharps</w:t>
            </w:r>
          </w:p>
          <w:p w14:paraId="627FF69C" w14:textId="77777777" w:rsidR="00BD72AF" w:rsidRDefault="00BD72AF"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 based on the situation</w:t>
            </w:r>
          </w:p>
          <w:p w14:paraId="3D409386" w14:textId="1D391A5B" w:rsidR="00BD72AF" w:rsidRPr="00BD72AF" w:rsidRDefault="00BD72AF" w:rsidP="00BD72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Hygiene etc.</w:t>
            </w:r>
          </w:p>
        </w:tc>
      </w:tr>
      <w:tr w:rsidR="004E4689" w14:paraId="679BADB4" w14:textId="77777777" w:rsidTr="006F45A0">
        <w:trPr>
          <w:trHeight w:val="24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922F62A" w14:textId="77777777" w:rsidR="004E4689" w:rsidRPr="00BE7657" w:rsidRDefault="004E4689" w:rsidP="009C736C">
            <w:pPr>
              <w:tabs>
                <w:tab w:val="left" w:pos="3953"/>
              </w:tabs>
              <w:jc w:val="center"/>
              <w:rPr>
                <w:b w:val="0"/>
                <w:bCs w:val="0"/>
                <w:i/>
                <w:iCs/>
                <w:sz w:val="40"/>
                <w:szCs w:val="40"/>
              </w:rPr>
            </w:pPr>
          </w:p>
        </w:tc>
        <w:tc>
          <w:tcPr>
            <w:tcW w:w="2790" w:type="dxa"/>
            <w:shd w:val="clear" w:color="auto" w:fill="DBDBDB" w:themeFill="accent3" w:themeFillTint="66"/>
            <w:vAlign w:val="center"/>
          </w:tcPr>
          <w:p w14:paraId="1D4A5DA3" w14:textId="3F049736" w:rsidR="004E4689"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Cuts/lacerations</w:t>
            </w:r>
          </w:p>
        </w:tc>
        <w:tc>
          <w:tcPr>
            <w:tcW w:w="2430" w:type="dxa"/>
            <w:shd w:val="clear" w:color="auto" w:fill="DBDBDB" w:themeFill="accent3" w:themeFillTint="66"/>
            <w:vAlign w:val="center"/>
          </w:tcPr>
          <w:p w14:paraId="48F6E86B" w14:textId="7536ED9F" w:rsidR="004E4689" w:rsidRPr="004E4689" w:rsidRDefault="004E468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BDBDB" w:themeFill="accent3" w:themeFillTint="66"/>
            <w:vAlign w:val="center"/>
          </w:tcPr>
          <w:p w14:paraId="433F1F2C" w14:textId="1F642262" w:rsidR="00BD72AF" w:rsidRPr="00BD72AF" w:rsidRDefault="00BD72AF"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Best practices </w:t>
            </w:r>
            <w:r w:rsidR="006F45A0">
              <w:rPr>
                <w:color w:val="2F5496" w:themeColor="accent1" w:themeShade="BF"/>
                <w:sz w:val="24"/>
                <w:szCs w:val="24"/>
              </w:rPr>
              <w:t>regarding</w:t>
            </w:r>
            <w:r>
              <w:rPr>
                <w:color w:val="2F5496" w:themeColor="accent1" w:themeShade="BF"/>
                <w:sz w:val="24"/>
                <w:szCs w:val="24"/>
              </w:rPr>
              <w:t xml:space="preserve"> handling knives or other sharp material, such as proper use and storage practices</w:t>
            </w:r>
          </w:p>
        </w:tc>
      </w:tr>
      <w:tr w:rsidR="00BD72AF" w14:paraId="531A52CA" w14:textId="77777777" w:rsidTr="00B3319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BD72AF" w:rsidRPr="00BE7657" w:rsidRDefault="00BD72AF" w:rsidP="00BD72AF">
            <w:pPr>
              <w:tabs>
                <w:tab w:val="left" w:pos="3953"/>
              </w:tabs>
              <w:jc w:val="center"/>
              <w:rPr>
                <w:b w:val="0"/>
                <w:bCs w:val="0"/>
                <w:i/>
                <w:iCs/>
                <w:sz w:val="40"/>
                <w:szCs w:val="40"/>
              </w:rPr>
            </w:pPr>
            <w:r w:rsidRPr="00BE7657">
              <w:rPr>
                <w:b w:val="0"/>
                <w:bCs w:val="0"/>
                <w:i/>
                <w:iCs/>
                <w:sz w:val="40"/>
                <w:szCs w:val="40"/>
              </w:rPr>
              <w:t>July</w:t>
            </w:r>
          </w:p>
        </w:tc>
        <w:tc>
          <w:tcPr>
            <w:tcW w:w="2790" w:type="dxa"/>
            <w:shd w:val="clear" w:color="auto" w:fill="F2F2F2" w:themeFill="background1" w:themeFillShade="F2"/>
            <w:vAlign w:val="center"/>
          </w:tcPr>
          <w:p w14:paraId="13DF1D76" w14:textId="27EE9D27"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sidR="003B271E">
              <w:rPr>
                <w:color w:val="2F5496" w:themeColor="accent1" w:themeShade="BF"/>
                <w:sz w:val="24"/>
                <w:szCs w:val="24"/>
              </w:rPr>
              <w:t>c</w:t>
            </w:r>
            <w:r w:rsidRPr="009C736C">
              <w:rPr>
                <w:color w:val="2F5496" w:themeColor="accent1" w:themeShade="BF"/>
                <w:sz w:val="24"/>
                <w:szCs w:val="24"/>
              </w:rPr>
              <w:t>lient transfers</w:t>
            </w:r>
          </w:p>
        </w:tc>
        <w:tc>
          <w:tcPr>
            <w:tcW w:w="2430" w:type="dxa"/>
            <w:shd w:val="clear" w:color="auto" w:fill="F2F2F2" w:themeFill="background1" w:themeFillShade="F2"/>
            <w:vAlign w:val="center"/>
          </w:tcPr>
          <w:p w14:paraId="717A0172" w14:textId="1272764E"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vMerge w:val="restart"/>
            <w:shd w:val="clear" w:color="auto" w:fill="F2F2F2" w:themeFill="background1" w:themeFillShade="F2"/>
            <w:vAlign w:val="center"/>
          </w:tcPr>
          <w:p w14:paraId="4807610E" w14:textId="77777777" w:rsidR="00BD72AF" w:rsidRPr="009C736C"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Safe lifting mechanics</w:t>
            </w:r>
          </w:p>
          <w:p w14:paraId="5E232356" w14:textId="77777777" w:rsidR="00BD72AF" w:rsidRPr="009C736C"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Ergonomics regarding bed care</w:t>
            </w:r>
          </w:p>
          <w:p w14:paraId="050F7E80" w14:textId="77777777" w:rsidR="00BD72AF" w:rsidRPr="009C736C"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Bathroom care</w:t>
            </w:r>
          </w:p>
          <w:p w14:paraId="3E74A953" w14:textId="77777777" w:rsidR="00BD72AF" w:rsidRPr="009C736C"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Bedroom/changing care</w:t>
            </w:r>
          </w:p>
          <w:p w14:paraId="0756F231" w14:textId="0811BCA9" w:rsidR="00BD72AF"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Helping client</w:t>
            </w:r>
            <w:r w:rsidR="00236CE3">
              <w:rPr>
                <w:color w:val="2F5496" w:themeColor="accent1" w:themeShade="BF"/>
                <w:sz w:val="24"/>
                <w:szCs w:val="24"/>
              </w:rPr>
              <w:t>s</w:t>
            </w:r>
            <w:r w:rsidRPr="009C736C">
              <w:rPr>
                <w:color w:val="2F5496" w:themeColor="accent1" w:themeShade="BF"/>
                <w:sz w:val="24"/>
                <w:szCs w:val="24"/>
              </w:rPr>
              <w:t xml:space="preserve"> move </w:t>
            </w:r>
            <w:r w:rsidR="008C07B9">
              <w:rPr>
                <w:color w:val="2F5496" w:themeColor="accent1" w:themeShade="BF"/>
                <w:sz w:val="24"/>
                <w:szCs w:val="24"/>
              </w:rPr>
              <w:t xml:space="preserve">from </w:t>
            </w:r>
            <w:r w:rsidRPr="009C736C">
              <w:rPr>
                <w:color w:val="2F5496" w:themeColor="accent1" w:themeShade="BF"/>
                <w:sz w:val="24"/>
                <w:szCs w:val="24"/>
              </w:rPr>
              <w:t>place to place and in and out of vehicles</w:t>
            </w:r>
          </w:p>
          <w:p w14:paraId="70965A7D" w14:textId="6638247F" w:rsidR="00BD72AF" w:rsidRPr="00BD72AF" w:rsidRDefault="00BD72AF" w:rsidP="00BD72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Doing laundry etc.</w:t>
            </w:r>
          </w:p>
        </w:tc>
      </w:tr>
      <w:tr w:rsidR="00BD72AF" w14:paraId="6573A535" w14:textId="77777777" w:rsidTr="006F45A0">
        <w:trPr>
          <w:trHeight w:val="292"/>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40051B0" w14:textId="77777777" w:rsidR="00BD72AF" w:rsidRPr="00BE7657" w:rsidRDefault="00BD72AF" w:rsidP="00BD72AF">
            <w:pPr>
              <w:tabs>
                <w:tab w:val="left" w:pos="3953"/>
              </w:tabs>
              <w:jc w:val="center"/>
              <w:rPr>
                <w:b w:val="0"/>
                <w:bCs w:val="0"/>
                <w:i/>
                <w:iCs/>
                <w:sz w:val="40"/>
                <w:szCs w:val="40"/>
              </w:rPr>
            </w:pPr>
          </w:p>
        </w:tc>
        <w:tc>
          <w:tcPr>
            <w:tcW w:w="2790" w:type="dxa"/>
            <w:shd w:val="clear" w:color="auto" w:fill="F2F2F2" w:themeFill="background1" w:themeFillShade="F2"/>
            <w:vAlign w:val="center"/>
          </w:tcPr>
          <w:p w14:paraId="1B4A8F07" w14:textId="3B37C614" w:rsidR="00BD72AF" w:rsidRPr="009C736C"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165DBAF7" w14:textId="4C314854"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1910-10.2</w:t>
            </w:r>
          </w:p>
        </w:tc>
        <w:tc>
          <w:tcPr>
            <w:tcW w:w="6205" w:type="dxa"/>
            <w:vMerge/>
            <w:shd w:val="clear" w:color="auto" w:fill="F2F2F2" w:themeFill="background1" w:themeFillShade="F2"/>
            <w:vAlign w:val="center"/>
          </w:tcPr>
          <w:p w14:paraId="24DA4AC8" w14:textId="77777777"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r>
      <w:tr w:rsidR="00BD72AF" w14:paraId="4699E5CF" w14:textId="77777777" w:rsidTr="006F4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AA80237" w14:textId="3D4BF6A2" w:rsidR="00BD72AF" w:rsidRPr="00BE7657" w:rsidRDefault="00BD72AF" w:rsidP="00BD72AF">
            <w:pPr>
              <w:tabs>
                <w:tab w:val="left" w:pos="3953"/>
              </w:tabs>
              <w:jc w:val="center"/>
              <w:rPr>
                <w:b w:val="0"/>
                <w:bCs w:val="0"/>
                <w:i/>
                <w:iCs/>
                <w:sz w:val="40"/>
                <w:szCs w:val="40"/>
              </w:rPr>
            </w:pPr>
            <w:r w:rsidRPr="00BE7657">
              <w:rPr>
                <w:b w:val="0"/>
                <w:bCs w:val="0"/>
                <w:i/>
                <w:iCs/>
                <w:sz w:val="40"/>
                <w:szCs w:val="40"/>
              </w:rPr>
              <w:t>August</w:t>
            </w:r>
          </w:p>
        </w:tc>
        <w:tc>
          <w:tcPr>
            <w:tcW w:w="2790" w:type="dxa"/>
            <w:shd w:val="clear" w:color="auto" w:fill="D9D9D9" w:themeFill="background1" w:themeFillShade="D9"/>
            <w:vAlign w:val="center"/>
          </w:tcPr>
          <w:p w14:paraId="7A69D82F" w14:textId="3D1B7EF6"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2430" w:type="dxa"/>
            <w:shd w:val="clear" w:color="auto" w:fill="D9D9D9" w:themeFill="background1" w:themeFillShade="D9"/>
            <w:vAlign w:val="center"/>
          </w:tcPr>
          <w:p w14:paraId="49978BF8" w14:textId="73CB24BD"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1910.132</w:t>
            </w:r>
          </w:p>
        </w:tc>
        <w:tc>
          <w:tcPr>
            <w:tcW w:w="6205" w:type="dxa"/>
            <w:shd w:val="clear" w:color="auto" w:fill="D9D9D9" w:themeFill="background1" w:themeFillShade="D9"/>
            <w:vAlign w:val="center"/>
          </w:tcPr>
          <w:p w14:paraId="5AD72C48" w14:textId="77777777" w:rsid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work practices</w:t>
            </w:r>
          </w:p>
          <w:p w14:paraId="0D0A2915" w14:textId="77777777" w:rsid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Universal precautions</w:t>
            </w:r>
          </w:p>
          <w:p w14:paraId="408B4285" w14:textId="77777777" w:rsid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PPE</w:t>
            </w:r>
          </w:p>
          <w:p w14:paraId="55E17D89" w14:textId="0650A53E" w:rsidR="00BD72AF" w:rsidRPr="00BD72AF" w:rsidRDefault="00BD72AF" w:rsidP="00BD72AF">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cleanup and disposal techniques</w:t>
            </w:r>
          </w:p>
        </w:tc>
      </w:tr>
      <w:tr w:rsidR="00BD72AF" w14:paraId="35E1D36C" w14:textId="77777777" w:rsidTr="006F45A0">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258FF677" w14:textId="1F2692E6" w:rsidR="00BD72AF" w:rsidRPr="00BE7657" w:rsidRDefault="00BD72AF" w:rsidP="00BD72AF">
            <w:pPr>
              <w:tabs>
                <w:tab w:val="left" w:pos="3953"/>
              </w:tabs>
              <w:jc w:val="center"/>
              <w:rPr>
                <w:b w:val="0"/>
                <w:bCs w:val="0"/>
                <w:i/>
                <w:iCs/>
                <w:sz w:val="40"/>
                <w:szCs w:val="40"/>
              </w:rPr>
            </w:pPr>
            <w:r w:rsidRPr="00BE7657">
              <w:rPr>
                <w:b w:val="0"/>
                <w:bCs w:val="0"/>
                <w:i/>
                <w:iCs/>
                <w:sz w:val="40"/>
                <w:szCs w:val="40"/>
              </w:rPr>
              <w:t>September</w:t>
            </w:r>
          </w:p>
        </w:tc>
        <w:tc>
          <w:tcPr>
            <w:tcW w:w="2790" w:type="dxa"/>
            <w:shd w:val="clear" w:color="auto" w:fill="F2F2F2" w:themeFill="background1" w:themeFillShade="F2"/>
            <w:vAlign w:val="center"/>
          </w:tcPr>
          <w:p w14:paraId="1EEF098D" w14:textId="3C31F9ED"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2430" w:type="dxa"/>
            <w:shd w:val="clear" w:color="auto" w:fill="F2F2F2" w:themeFill="background1" w:themeFillShade="F2"/>
            <w:vAlign w:val="center"/>
          </w:tcPr>
          <w:p w14:paraId="534E234A" w14:textId="50CE8320"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1F192533" w14:textId="77777777" w:rsidR="00BD72AF" w:rsidRDefault="00BD72AF" w:rsidP="00BD72AF">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client aggression</w:t>
            </w:r>
          </w:p>
          <w:p w14:paraId="77ACA924" w14:textId="22B4E64D" w:rsidR="00BD72AF" w:rsidRPr="00BD72AF" w:rsidRDefault="00BD72AF" w:rsidP="00BD72AF">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to handle aggression from family members or anyone else present</w:t>
            </w:r>
          </w:p>
        </w:tc>
      </w:tr>
      <w:tr w:rsidR="00BD72AF" w14:paraId="2BAD31A2" w14:textId="77777777" w:rsidTr="006374C0">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5C3DD39D" w14:textId="24A416B5" w:rsidR="00BD72AF" w:rsidRPr="00BE7657" w:rsidRDefault="00BD72AF" w:rsidP="00BD72AF">
            <w:pPr>
              <w:tabs>
                <w:tab w:val="left" w:pos="3953"/>
              </w:tabs>
              <w:jc w:val="center"/>
              <w:rPr>
                <w:b w:val="0"/>
                <w:bCs w:val="0"/>
                <w:i/>
                <w:iCs/>
                <w:sz w:val="40"/>
                <w:szCs w:val="40"/>
              </w:rPr>
            </w:pPr>
            <w:r w:rsidRPr="00BE7657">
              <w:rPr>
                <w:b w:val="0"/>
                <w:bCs w:val="0"/>
                <w:i/>
                <w:iCs/>
                <w:sz w:val="40"/>
                <w:szCs w:val="40"/>
              </w:rPr>
              <w:t>October</w:t>
            </w:r>
          </w:p>
        </w:tc>
        <w:tc>
          <w:tcPr>
            <w:tcW w:w="2790" w:type="dxa"/>
            <w:shd w:val="clear" w:color="auto" w:fill="D9D9D9" w:themeFill="background1" w:themeFillShade="D9"/>
            <w:vAlign w:val="center"/>
          </w:tcPr>
          <w:p w14:paraId="4AEC1F07" w14:textId="0FE0E5CD"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Slips/trips/falls</w:t>
            </w:r>
          </w:p>
        </w:tc>
        <w:tc>
          <w:tcPr>
            <w:tcW w:w="2430" w:type="dxa"/>
            <w:shd w:val="clear" w:color="auto" w:fill="D9D9D9" w:themeFill="background1" w:themeFillShade="D9"/>
            <w:vAlign w:val="center"/>
          </w:tcPr>
          <w:p w14:paraId="5F6F2615" w14:textId="34B780B8" w:rsidR="00BD72AF" w:rsidRPr="004E4689" w:rsidRDefault="00BD72AF"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9D9D9" w:themeFill="background1" w:themeFillShade="D9"/>
            <w:vAlign w:val="center"/>
          </w:tcPr>
          <w:p w14:paraId="4A1D3D28"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Footwear</w:t>
            </w:r>
          </w:p>
          <w:p w14:paraId="5EC008A3"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p w14:paraId="08183EA5"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Slippery walking surfaces</w:t>
            </w:r>
          </w:p>
          <w:p w14:paraId="2527E2DC"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Stairs and handrails</w:t>
            </w:r>
          </w:p>
          <w:p w14:paraId="0636DE21"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Changes in elevation</w:t>
            </w:r>
          </w:p>
          <w:p w14:paraId="493B6090" w14:textId="77777777" w:rsid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Defects in floor surface</w:t>
            </w:r>
          </w:p>
          <w:p w14:paraId="4614EBF7" w14:textId="414338F1" w:rsidR="00BD72AF" w:rsidRPr="00BD72AF" w:rsidRDefault="00BD72AF" w:rsidP="00BD72AF">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Deficient lighting etc.</w:t>
            </w:r>
          </w:p>
        </w:tc>
      </w:tr>
      <w:tr w:rsidR="00BD72AF" w14:paraId="625D6472" w14:textId="77777777" w:rsidTr="006374C0">
        <w:trPr>
          <w:trHeight w:val="719"/>
        </w:trPr>
        <w:tc>
          <w:tcPr>
            <w:cnfStyle w:val="001000000000" w:firstRow="0" w:lastRow="0" w:firstColumn="1" w:lastColumn="0" w:oddVBand="0" w:evenVBand="0" w:oddHBand="0" w:evenHBand="0" w:firstRowFirstColumn="0" w:firstRowLastColumn="0" w:lastRowFirstColumn="0" w:lastRowLastColumn="0"/>
            <w:tcW w:w="2965" w:type="dxa"/>
            <w:shd w:val="clear" w:color="auto" w:fill="ACB9CA" w:themeFill="text2" w:themeFillTint="66"/>
            <w:vAlign w:val="center"/>
          </w:tcPr>
          <w:p w14:paraId="782217D3" w14:textId="233671FF" w:rsidR="00BD72AF" w:rsidRPr="00BE7657" w:rsidRDefault="00BD72AF" w:rsidP="00BD72AF">
            <w:pPr>
              <w:tabs>
                <w:tab w:val="left" w:pos="3953"/>
              </w:tabs>
              <w:jc w:val="center"/>
              <w:rPr>
                <w:b w:val="0"/>
                <w:bCs w:val="0"/>
                <w:i/>
                <w:iCs/>
                <w:sz w:val="40"/>
                <w:szCs w:val="40"/>
              </w:rPr>
            </w:pPr>
            <w:r w:rsidRPr="00BE7657">
              <w:rPr>
                <w:b w:val="0"/>
                <w:bCs w:val="0"/>
                <w:i/>
                <w:iCs/>
                <w:sz w:val="40"/>
                <w:szCs w:val="40"/>
              </w:rPr>
              <w:t>November</w:t>
            </w:r>
          </w:p>
        </w:tc>
        <w:tc>
          <w:tcPr>
            <w:tcW w:w="2790" w:type="dxa"/>
            <w:shd w:val="clear" w:color="auto" w:fill="F2F2F2" w:themeFill="background1" w:themeFillShade="F2"/>
            <w:vAlign w:val="center"/>
          </w:tcPr>
          <w:p w14:paraId="4EF8FBF4" w14:textId="5AF7438F"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 safety and transportation of clients</w:t>
            </w:r>
          </w:p>
        </w:tc>
        <w:tc>
          <w:tcPr>
            <w:tcW w:w="2430" w:type="dxa"/>
            <w:shd w:val="clear" w:color="auto" w:fill="F2F2F2" w:themeFill="background1" w:themeFillShade="F2"/>
            <w:vAlign w:val="center"/>
          </w:tcPr>
          <w:p w14:paraId="40E694AF" w14:textId="5AE7B44B" w:rsidR="00BD72AF" w:rsidRPr="004E4689" w:rsidRDefault="00BD72AF" w:rsidP="00BD72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05FC8654" w14:textId="77777777" w:rsidR="00BD72AF" w:rsidRDefault="00BD72AF"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Hazardous weather conditions</w:t>
            </w:r>
          </w:p>
          <w:p w14:paraId="68E2DDA1" w14:textId="43B9F944" w:rsidR="00BD72AF" w:rsidRPr="00BD72AF" w:rsidRDefault="00BD72AF"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72AF">
              <w:rPr>
                <w:color w:val="2F5496" w:themeColor="accent1" w:themeShade="BF"/>
                <w:sz w:val="24"/>
                <w:szCs w:val="24"/>
              </w:rPr>
              <w:t>Distracted and defensive driving</w:t>
            </w:r>
          </w:p>
        </w:tc>
      </w:tr>
      <w:tr w:rsidR="006F45A0" w14:paraId="1E153521" w14:textId="77777777" w:rsidTr="006F45A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C17BC0C" w14:textId="74EB3CD6" w:rsidR="006F45A0" w:rsidRPr="00BE7657" w:rsidRDefault="006F45A0" w:rsidP="006F45A0">
            <w:pPr>
              <w:tabs>
                <w:tab w:val="left" w:pos="3953"/>
              </w:tabs>
              <w:jc w:val="center"/>
              <w:rPr>
                <w:b w:val="0"/>
                <w:bCs w:val="0"/>
                <w:i/>
                <w:iCs/>
                <w:sz w:val="40"/>
                <w:szCs w:val="40"/>
              </w:rPr>
            </w:pPr>
            <w:r w:rsidRPr="00BE7657">
              <w:rPr>
                <w:b w:val="0"/>
                <w:bCs w:val="0"/>
                <w:i/>
                <w:iCs/>
                <w:sz w:val="40"/>
                <w:szCs w:val="40"/>
              </w:rPr>
              <w:t>December</w:t>
            </w:r>
          </w:p>
        </w:tc>
        <w:tc>
          <w:tcPr>
            <w:tcW w:w="2790" w:type="dxa"/>
            <w:shd w:val="clear" w:color="auto" w:fill="D9D9D9" w:themeFill="background1" w:themeFillShade="D9"/>
            <w:vAlign w:val="center"/>
          </w:tcPr>
          <w:p w14:paraId="659616B0" w14:textId="5E7BD82A" w:rsidR="006F45A0" w:rsidRPr="004E4689" w:rsidRDefault="006F45A0" w:rsidP="006F45A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430" w:type="dxa"/>
            <w:shd w:val="clear" w:color="auto" w:fill="D9D9D9" w:themeFill="background1" w:themeFillShade="D9"/>
            <w:vAlign w:val="center"/>
          </w:tcPr>
          <w:p w14:paraId="49F1415E" w14:textId="5020A124" w:rsidR="006F45A0" w:rsidRPr="004E4689" w:rsidRDefault="006F45A0" w:rsidP="006F45A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1910.1030</w:t>
            </w:r>
          </w:p>
        </w:tc>
        <w:tc>
          <w:tcPr>
            <w:tcW w:w="6205" w:type="dxa"/>
            <w:shd w:val="clear" w:color="auto" w:fill="D9D9D9" w:themeFill="background1" w:themeFillShade="D9"/>
            <w:vAlign w:val="center"/>
          </w:tcPr>
          <w:p w14:paraId="0ED2D2C6" w14:textId="77777777" w:rsidR="006F45A0" w:rsidRDefault="006F45A0" w:rsidP="006F45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Appropriate handling and disposal of sharps</w:t>
            </w:r>
          </w:p>
          <w:p w14:paraId="48ECB099" w14:textId="77777777" w:rsidR="006F45A0" w:rsidRDefault="006F45A0" w:rsidP="006F45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Wearing effective personal protective equipment based on the situation</w:t>
            </w:r>
          </w:p>
          <w:p w14:paraId="47658E69" w14:textId="3B3FC00A" w:rsidR="006F45A0" w:rsidRPr="006F45A0" w:rsidRDefault="006F45A0" w:rsidP="006F45A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6F45A0">
              <w:rPr>
                <w:color w:val="2F5496" w:themeColor="accent1" w:themeShade="BF"/>
                <w:sz w:val="24"/>
                <w:szCs w:val="24"/>
              </w:rPr>
              <w:t>Hygiene etc.</w:t>
            </w:r>
          </w:p>
        </w:tc>
      </w:tr>
      <w:tr w:rsidR="006F45A0" w14:paraId="2A37B584" w14:textId="77777777" w:rsidTr="006F45A0">
        <w:trPr>
          <w:trHeight w:val="244"/>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3EFF46B6" w14:textId="77777777" w:rsidR="006F45A0" w:rsidRPr="00BE7657" w:rsidRDefault="006F45A0" w:rsidP="006F45A0">
            <w:pPr>
              <w:tabs>
                <w:tab w:val="left" w:pos="3953"/>
              </w:tabs>
              <w:jc w:val="center"/>
              <w:rPr>
                <w:b w:val="0"/>
                <w:bCs w:val="0"/>
                <w:i/>
                <w:iCs/>
                <w:sz w:val="40"/>
                <w:szCs w:val="40"/>
              </w:rPr>
            </w:pPr>
          </w:p>
        </w:tc>
        <w:tc>
          <w:tcPr>
            <w:tcW w:w="2790" w:type="dxa"/>
            <w:shd w:val="clear" w:color="auto" w:fill="D9D9D9" w:themeFill="background1" w:themeFillShade="D9"/>
            <w:vAlign w:val="center"/>
          </w:tcPr>
          <w:p w14:paraId="6248869D" w14:textId="17B70D09" w:rsidR="006F45A0" w:rsidRPr="004E4689" w:rsidRDefault="006F45A0" w:rsidP="006F45A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Cuts/lacerations</w:t>
            </w:r>
          </w:p>
        </w:tc>
        <w:tc>
          <w:tcPr>
            <w:tcW w:w="2430" w:type="dxa"/>
            <w:shd w:val="clear" w:color="auto" w:fill="D9D9D9" w:themeFill="background1" w:themeFillShade="D9"/>
            <w:vAlign w:val="center"/>
          </w:tcPr>
          <w:p w14:paraId="13610E5A" w14:textId="647BDE18" w:rsidR="006F45A0" w:rsidRPr="004E4689" w:rsidRDefault="006F45A0" w:rsidP="006F45A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9D9D9" w:themeFill="background1" w:themeFillShade="D9"/>
            <w:vAlign w:val="center"/>
          </w:tcPr>
          <w:p w14:paraId="0D7059F5" w14:textId="765C0F33" w:rsidR="006F45A0" w:rsidRPr="006F45A0" w:rsidRDefault="006F45A0" w:rsidP="006F45A0">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6F45A0">
              <w:rPr>
                <w:color w:val="2F5496" w:themeColor="accent1" w:themeShade="BF"/>
                <w:sz w:val="24"/>
                <w:szCs w:val="24"/>
              </w:rPr>
              <w:t>Best practices regarding handling knives or other sharp material, such as proper use and storage practices</w:t>
            </w:r>
          </w:p>
        </w:tc>
      </w:tr>
      <w:tr w:rsidR="006F45A0" w14:paraId="6F4A4D3A" w14:textId="77777777" w:rsidTr="006F45A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667B375" w14:textId="77777777" w:rsidR="006F45A0" w:rsidRPr="006F45A0" w:rsidRDefault="006F45A0" w:rsidP="006F45A0">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6F45A0" w:rsidRPr="006F45A0" w:rsidRDefault="006F45A0" w:rsidP="006F45A0">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
      <w:footerReference w:type="default" r:id="rId9"/>
      <w:headerReference w:type="first" r:id="rId10"/>
      <w:footerReference w:type="first" r:id="rId11"/>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2E1E" w14:textId="77777777" w:rsidR="00DB3AD2" w:rsidRDefault="00DB3AD2" w:rsidP="00196A6D">
      <w:pPr>
        <w:spacing w:after="0" w:line="240" w:lineRule="auto"/>
      </w:pPr>
      <w:r>
        <w:separator/>
      </w:r>
    </w:p>
  </w:endnote>
  <w:endnote w:type="continuationSeparator" w:id="0">
    <w:p w14:paraId="71E74098" w14:textId="77777777" w:rsidR="00DB3AD2" w:rsidRDefault="00DB3AD2"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1B60" w14:textId="77777777" w:rsidR="00DB3AD2" w:rsidRDefault="00DB3AD2" w:rsidP="00196A6D">
      <w:pPr>
        <w:spacing w:after="0" w:line="240" w:lineRule="auto"/>
      </w:pPr>
      <w:r>
        <w:separator/>
      </w:r>
    </w:p>
  </w:footnote>
  <w:footnote w:type="continuationSeparator" w:id="0">
    <w:p w14:paraId="6854FBCD" w14:textId="77777777" w:rsidR="00DB3AD2" w:rsidRDefault="00DB3AD2"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14:paraId="7336BA71" w14:textId="615E4FB8"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Home health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stroked="f">
              <v:textbox>
                <w:txbxContent>
                  <w:p w14:paraId="7336BA71" w14:textId="615E4FB8"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Home health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2"/>
  </w:num>
  <w:num w:numId="6">
    <w:abstractNumId w:val="5"/>
  </w:num>
  <w:num w:numId="7">
    <w:abstractNumId w:val="0"/>
  </w:num>
  <w:num w:numId="8">
    <w:abstractNumId w:val="8"/>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196A6D"/>
    <w:rsid w:val="001D6DA5"/>
    <w:rsid w:val="00236CE3"/>
    <w:rsid w:val="00271F4D"/>
    <w:rsid w:val="00376442"/>
    <w:rsid w:val="003B271E"/>
    <w:rsid w:val="00423EF5"/>
    <w:rsid w:val="004E4689"/>
    <w:rsid w:val="0061483C"/>
    <w:rsid w:val="006374C0"/>
    <w:rsid w:val="006F45A0"/>
    <w:rsid w:val="008354FF"/>
    <w:rsid w:val="008B0A80"/>
    <w:rsid w:val="008C07B9"/>
    <w:rsid w:val="009C736C"/>
    <w:rsid w:val="00A55E25"/>
    <w:rsid w:val="00AA1615"/>
    <w:rsid w:val="00B00D7F"/>
    <w:rsid w:val="00B27AD6"/>
    <w:rsid w:val="00B3319E"/>
    <w:rsid w:val="00BD72AF"/>
    <w:rsid w:val="00BE7657"/>
    <w:rsid w:val="00C8422F"/>
    <w:rsid w:val="00DB3AD2"/>
    <w:rsid w:val="00EB4C2C"/>
    <w:rsid w:val="00EC21A2"/>
    <w:rsid w:val="00EE4FDD"/>
    <w:rsid w:val="00F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17</cp:revision>
  <dcterms:created xsi:type="dcterms:W3CDTF">2021-02-11T21:29:00Z</dcterms:created>
  <dcterms:modified xsi:type="dcterms:W3CDTF">2021-02-12T19:10:00Z</dcterms:modified>
</cp:coreProperties>
</file>