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2D2E" w14:textId="2A5CCFC4" w:rsidR="00376442" w:rsidRDefault="00F73377" w:rsidP="00196A6D">
      <w:pPr>
        <w:spacing w:after="0" w:line="240" w:lineRule="auto"/>
        <w:rPr>
          <w:color w:val="4472C4" w:themeColor="accent1"/>
          <w:sz w:val="80"/>
          <w:szCs w:val="80"/>
        </w:rPr>
      </w:pPr>
      <w:r w:rsidRPr="00376442">
        <w:rPr>
          <w:noProof/>
          <w:color w:val="4472C4" w:themeColor="accent1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835E60C" wp14:editId="7FFCD2A3">
                <wp:simplePos x="0" y="0"/>
                <wp:positionH relativeFrom="margin">
                  <wp:posOffset>5962967</wp:posOffset>
                </wp:positionH>
                <wp:positionV relativeFrom="paragraph">
                  <wp:posOffset>461327</wp:posOffset>
                </wp:positionV>
                <wp:extent cx="2957195" cy="7473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F504C" w14:textId="05E0F3F4" w:rsidR="00376442" w:rsidRPr="00376442" w:rsidRDefault="00376442" w:rsidP="00376442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37644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This document is a reference for monthly risk-based </w:t>
                            </w:r>
                            <w:r w:rsidR="00196A6D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and OSHA required </w:t>
                            </w:r>
                            <w:r w:rsidRPr="0037644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training topics to provide to your employees.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5E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5pt;margin-top:36.3pt;width:232.85pt;height:58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" stroked="f">
                <v:textbox>
                  <w:txbxContent>
                    <w:p w14:paraId="67EF504C" w14:textId="05E0F3F4" w:rsidR="00376442" w:rsidRPr="00376442" w:rsidRDefault="00376442" w:rsidP="00376442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376442">
                        <w:rPr>
                          <w:b/>
                          <w:bCs/>
                          <w:color w:val="2F5496" w:themeColor="accent1" w:themeShade="BF"/>
                        </w:rPr>
                        <w:t xml:space="preserve">This document is a reference for monthly risk-based </w:t>
                      </w:r>
                      <w:r w:rsidR="00196A6D">
                        <w:rPr>
                          <w:b/>
                          <w:bCs/>
                          <w:color w:val="2F5496" w:themeColor="accent1" w:themeShade="BF"/>
                        </w:rPr>
                        <w:t xml:space="preserve">and OSHA required </w:t>
                      </w:r>
                      <w:r w:rsidRPr="00376442">
                        <w:rPr>
                          <w:b/>
                          <w:bCs/>
                          <w:color w:val="2F5496" w:themeColor="accent1" w:themeShade="BF"/>
                        </w:rPr>
                        <w:t>training topics to provide to your employees.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BF0640" w14:textId="1E61D609" w:rsidR="006F45A0" w:rsidRPr="006F45A0" w:rsidRDefault="006F45A0" w:rsidP="00196A6D">
      <w:pPr>
        <w:spacing w:after="0" w:line="240" w:lineRule="auto"/>
        <w:rPr>
          <w:color w:val="4472C4" w:themeColor="accent1"/>
          <w:sz w:val="60"/>
          <w:szCs w:val="60"/>
        </w:rPr>
      </w:pP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975"/>
        <w:gridCol w:w="4590"/>
        <w:gridCol w:w="2070"/>
        <w:gridCol w:w="5310"/>
      </w:tblGrid>
      <w:tr w:rsidR="001A274D" w14:paraId="084AFCF3" w14:textId="77777777" w:rsidTr="00366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6A6A6" w:themeFill="background1" w:themeFillShade="A6"/>
            <w:vAlign w:val="center"/>
          </w:tcPr>
          <w:p w14:paraId="7849F23B" w14:textId="0226ED41" w:rsidR="001A274D" w:rsidRPr="00BE7657" w:rsidRDefault="001A274D" w:rsidP="00196A6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Month</w:t>
            </w:r>
          </w:p>
        </w:tc>
        <w:tc>
          <w:tcPr>
            <w:tcW w:w="4590" w:type="dxa"/>
            <w:shd w:val="clear" w:color="auto" w:fill="A6A6A6" w:themeFill="background1" w:themeFillShade="A6"/>
            <w:vAlign w:val="center"/>
          </w:tcPr>
          <w:p w14:paraId="47DEB054" w14:textId="19766417" w:rsidR="001A274D" w:rsidRPr="00BE7657" w:rsidRDefault="001A274D" w:rsidP="00196A6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Training topic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14:paraId="451F59C3" w14:textId="614C250A" w:rsidR="001A274D" w:rsidRPr="00BE7657" w:rsidRDefault="001A274D" w:rsidP="00196A6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Reference</w:t>
            </w:r>
          </w:p>
        </w:tc>
        <w:tc>
          <w:tcPr>
            <w:tcW w:w="5310" w:type="dxa"/>
            <w:shd w:val="clear" w:color="auto" w:fill="A6A6A6" w:themeFill="background1" w:themeFillShade="A6"/>
            <w:vAlign w:val="center"/>
          </w:tcPr>
          <w:p w14:paraId="5EC3601C" w14:textId="71CAEB99" w:rsidR="001A274D" w:rsidRPr="00BE7657" w:rsidRDefault="001A274D" w:rsidP="00196A6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40"/>
                <w:szCs w:val="40"/>
              </w:rPr>
            </w:pPr>
            <w:r>
              <w:rPr>
                <w:b w:val="0"/>
                <w:bCs w:val="0"/>
                <w:i/>
                <w:iCs/>
                <w:sz w:val="40"/>
                <w:szCs w:val="40"/>
              </w:rPr>
              <w:t>Related resources</w:t>
            </w:r>
          </w:p>
        </w:tc>
      </w:tr>
      <w:tr w:rsidR="001A274D" w14:paraId="275BB8A4" w14:textId="77777777" w:rsidTr="0036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 w:val="restart"/>
            <w:shd w:val="clear" w:color="auto" w:fill="ACB9CA" w:themeFill="text2" w:themeFillTint="66"/>
            <w:vAlign w:val="center"/>
          </w:tcPr>
          <w:p w14:paraId="3FD6A389" w14:textId="00B6B4D1" w:rsidR="001A274D" w:rsidRPr="00BE7657" w:rsidRDefault="001A274D" w:rsidP="00B27AD6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January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284C8D85" w14:textId="1F03FC29" w:rsidR="001A274D" w:rsidRPr="009C736C" w:rsidRDefault="001A274D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9C736C">
              <w:rPr>
                <w:color w:val="2F5496" w:themeColor="accent1" w:themeShade="BF"/>
                <w:sz w:val="24"/>
                <w:szCs w:val="24"/>
              </w:rPr>
              <w:t>Lifting mechanics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and c</w:t>
            </w:r>
            <w:r w:rsidRPr="009C736C">
              <w:rPr>
                <w:color w:val="2F5496" w:themeColor="accent1" w:themeShade="BF"/>
                <w:sz w:val="24"/>
                <w:szCs w:val="24"/>
              </w:rPr>
              <w:t>lient transfers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1BDDFD7D" w14:textId="02A63D73" w:rsidR="001A274D" w:rsidRPr="009C736C" w:rsidRDefault="001A274D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9C736C">
              <w:rPr>
                <w:color w:val="2F5496" w:themeColor="accent1" w:themeShade="BF"/>
                <w:sz w:val="24"/>
                <w:szCs w:val="24"/>
              </w:rPr>
              <w:t>R</w:t>
            </w:r>
            <w:r>
              <w:rPr>
                <w:color w:val="2F5496" w:themeColor="accent1" w:themeShade="BF"/>
                <w:sz w:val="24"/>
                <w:szCs w:val="24"/>
              </w:rPr>
              <w:t>isk based</w:t>
            </w:r>
          </w:p>
        </w:tc>
        <w:tc>
          <w:tcPr>
            <w:tcW w:w="5310" w:type="dxa"/>
            <w:vMerge w:val="restart"/>
            <w:shd w:val="clear" w:color="auto" w:fill="F2F2F2" w:themeFill="background1" w:themeFillShade="F2"/>
            <w:vAlign w:val="center"/>
          </w:tcPr>
          <w:p w14:paraId="0D5FE6FE" w14:textId="19C21FF5" w:rsidR="001A274D" w:rsidRPr="00BA3E39" w:rsidRDefault="00000000" w:rsidP="00797682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2F5496" w:themeColor="accent1" w:themeShade="BF"/>
                <w:u w:val="none"/>
              </w:rPr>
            </w:pPr>
            <w:hyperlink r:id="rId8" w:history="1">
              <w:r w:rsidR="001A274D" w:rsidRPr="00797682">
                <w:rPr>
                  <w:rStyle w:val="Hyperlink"/>
                </w:rPr>
                <w:t>Body mechanics video</w:t>
              </w:r>
            </w:hyperlink>
          </w:p>
          <w:p w14:paraId="4750BBDE" w14:textId="7738CEAA" w:rsidR="001A274D" w:rsidRPr="00797682" w:rsidRDefault="00000000" w:rsidP="00797682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9" w:history="1">
              <w:r w:rsidR="001A274D">
                <w:rPr>
                  <w:rStyle w:val="Hyperlink"/>
                </w:rPr>
                <w:t xml:space="preserve">Repositioning </w:t>
              </w:r>
              <w:proofErr w:type="gramStart"/>
              <w:r w:rsidR="001A274D">
                <w:rPr>
                  <w:rStyle w:val="Hyperlink"/>
                </w:rPr>
                <w:t>patients</w:t>
              </w:r>
              <w:proofErr w:type="gramEnd"/>
              <w:r w:rsidR="001A274D">
                <w:rPr>
                  <w:rStyle w:val="Hyperlink"/>
                </w:rPr>
                <w:t xml:space="preserve"> safety talk</w:t>
              </w:r>
            </w:hyperlink>
            <w:r w:rsidR="001A274D">
              <w:rPr>
                <w:color w:val="2F5496" w:themeColor="accent1" w:themeShade="BF"/>
              </w:rPr>
              <w:t xml:space="preserve"> </w:t>
            </w:r>
          </w:p>
          <w:p w14:paraId="2E52538B" w14:textId="42946B89" w:rsidR="001A274D" w:rsidRPr="009C736C" w:rsidRDefault="001A274D" w:rsidP="00584DAC">
            <w:pPr>
              <w:pStyle w:val="ListParagraph"/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1A274D" w14:paraId="04EBDDCC" w14:textId="77777777" w:rsidTr="00824130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  <w:shd w:val="clear" w:color="auto" w:fill="ACB9CA" w:themeFill="text2" w:themeFillTint="66"/>
            <w:vAlign w:val="center"/>
          </w:tcPr>
          <w:p w14:paraId="6B4C4B7B" w14:textId="77777777" w:rsidR="001A274D" w:rsidRPr="00BE7657" w:rsidRDefault="001A274D" w:rsidP="00B27AD6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68F8A26B" w14:textId="2E82CF48" w:rsidR="001A274D" w:rsidRPr="009C736C" w:rsidRDefault="001A274D" w:rsidP="009C73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9C736C">
              <w:rPr>
                <w:color w:val="2F5496" w:themeColor="accent1" w:themeShade="BF"/>
                <w:sz w:val="24"/>
                <w:szCs w:val="24"/>
              </w:rPr>
              <w:t>Ergonomics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257BE313" w14:textId="3A19068A" w:rsidR="001A274D" w:rsidRPr="009C736C" w:rsidRDefault="001A274D" w:rsidP="009C73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29 CFR 1910-10.2</w:t>
            </w:r>
          </w:p>
        </w:tc>
        <w:tc>
          <w:tcPr>
            <w:tcW w:w="5310" w:type="dxa"/>
            <w:vMerge/>
            <w:shd w:val="clear" w:color="auto" w:fill="F2F2F2" w:themeFill="background1" w:themeFillShade="F2"/>
            <w:vAlign w:val="center"/>
          </w:tcPr>
          <w:p w14:paraId="1CC32194" w14:textId="4262BA83" w:rsidR="001A274D" w:rsidRPr="009C736C" w:rsidRDefault="001A274D" w:rsidP="009C73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80"/>
                <w:szCs w:val="80"/>
              </w:rPr>
            </w:pPr>
          </w:p>
        </w:tc>
      </w:tr>
      <w:tr w:rsidR="001A274D" w14:paraId="43818475" w14:textId="77777777" w:rsidTr="0082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CB9CA" w:themeFill="text2" w:themeFillTint="66"/>
            <w:vAlign w:val="center"/>
          </w:tcPr>
          <w:p w14:paraId="04C72773" w14:textId="1042A174" w:rsidR="001A274D" w:rsidRPr="00BE7657" w:rsidRDefault="001A274D" w:rsidP="009C736C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February</w:t>
            </w:r>
          </w:p>
        </w:tc>
        <w:tc>
          <w:tcPr>
            <w:tcW w:w="4590" w:type="dxa"/>
            <w:vAlign w:val="center"/>
          </w:tcPr>
          <w:p w14:paraId="67411F45" w14:textId="3D0C33E5" w:rsidR="001A274D" w:rsidRPr="009C736C" w:rsidRDefault="001A274D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9C736C">
              <w:rPr>
                <w:color w:val="2F5496" w:themeColor="accent1" w:themeShade="BF"/>
                <w:sz w:val="24"/>
                <w:szCs w:val="24"/>
              </w:rPr>
              <w:t>Haz</w:t>
            </w:r>
            <w:r>
              <w:rPr>
                <w:color w:val="2F5496" w:themeColor="accent1" w:themeShade="BF"/>
                <w:sz w:val="24"/>
                <w:szCs w:val="24"/>
              </w:rPr>
              <w:t>ard communication</w:t>
            </w:r>
            <w:r w:rsidRPr="009C736C">
              <w:rPr>
                <w:color w:val="2F5496" w:themeColor="accent1" w:themeShade="BF"/>
                <w:sz w:val="24"/>
                <w:szCs w:val="24"/>
              </w:rPr>
              <w:t xml:space="preserve"> (GHS)</w:t>
            </w:r>
          </w:p>
        </w:tc>
        <w:tc>
          <w:tcPr>
            <w:tcW w:w="2070" w:type="dxa"/>
            <w:vAlign w:val="center"/>
          </w:tcPr>
          <w:p w14:paraId="4859989F" w14:textId="7805EE27" w:rsidR="001A274D" w:rsidRPr="009C736C" w:rsidRDefault="001A274D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80"/>
                <w:szCs w:val="80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29 CFR 1910.1200</w:t>
            </w:r>
          </w:p>
        </w:tc>
        <w:tc>
          <w:tcPr>
            <w:tcW w:w="5310" w:type="dxa"/>
            <w:vAlign w:val="center"/>
          </w:tcPr>
          <w:p w14:paraId="3040DD96" w14:textId="5F28A0E6" w:rsidR="001A274D" w:rsidRPr="00DC453C" w:rsidRDefault="00000000" w:rsidP="009C736C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0" w:history="1">
              <w:r w:rsidR="001A274D" w:rsidRPr="00DC453C">
                <w:rPr>
                  <w:rStyle w:val="Hyperlink"/>
                </w:rPr>
                <w:t>Chemical handling safety talk</w:t>
              </w:r>
            </w:hyperlink>
            <w:r w:rsidR="001A274D" w:rsidRPr="00DC453C">
              <w:rPr>
                <w:color w:val="2F5496" w:themeColor="accent1" w:themeShade="BF"/>
              </w:rPr>
              <w:t xml:space="preserve"> </w:t>
            </w:r>
          </w:p>
        </w:tc>
      </w:tr>
      <w:tr w:rsidR="00824130" w14:paraId="4352EF8C" w14:textId="77777777" w:rsidTr="003660D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CB9CA" w:themeFill="text2" w:themeFillTint="66"/>
            <w:vAlign w:val="center"/>
          </w:tcPr>
          <w:p w14:paraId="7715C0A0" w14:textId="484140A6" w:rsidR="00824130" w:rsidRPr="00BE7657" w:rsidRDefault="00824130" w:rsidP="00824130">
            <w:pPr>
              <w:tabs>
                <w:tab w:val="left" w:pos="3953"/>
              </w:tabs>
              <w:rPr>
                <w:i/>
                <w:iCs/>
                <w:sz w:val="40"/>
                <w:szCs w:val="40"/>
              </w:rPr>
            </w:pPr>
            <w:r>
              <w:rPr>
                <w:b w:val="0"/>
                <w:bCs w:val="0"/>
                <w:i/>
                <w:iCs/>
                <w:sz w:val="40"/>
                <w:szCs w:val="40"/>
              </w:rPr>
              <w:t xml:space="preserve">   March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188BA50D" w14:textId="6EC559DC" w:rsidR="00824130" w:rsidRPr="003660D4" w:rsidRDefault="00824130" w:rsidP="00824130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Emergency evacuation planning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40479EFE" w14:textId="5C5FC2DC" w:rsidR="00824130" w:rsidRDefault="00824130" w:rsidP="00824130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BA7C46">
              <w:rPr>
                <w:color w:val="2F5496" w:themeColor="accent1" w:themeShade="BF"/>
                <w:sz w:val="24"/>
                <w:szCs w:val="24"/>
              </w:rPr>
              <w:t>29 CFR 1910.38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3FF3615D" w14:textId="77777777" w:rsidR="00824130" w:rsidRDefault="00000000" w:rsidP="00824130">
            <w:pPr>
              <w:pStyle w:val="ListParagraph"/>
              <w:numPr>
                <w:ilvl w:val="0"/>
                <w:numId w:val="11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1" w:history="1">
              <w:r w:rsidR="00824130" w:rsidRPr="00584DAC">
                <w:rPr>
                  <w:rStyle w:val="Hyperlink"/>
                </w:rPr>
                <w:t>Emergency preparedness and safe evacuation video</w:t>
              </w:r>
            </w:hyperlink>
            <w:r w:rsidR="00824130" w:rsidRPr="00584DAC">
              <w:rPr>
                <w:color w:val="2F5496" w:themeColor="accent1" w:themeShade="BF"/>
              </w:rPr>
              <w:t xml:space="preserve"> </w:t>
            </w:r>
          </w:p>
          <w:p w14:paraId="16AB43C1" w14:textId="76EB0F17" w:rsidR="00824130" w:rsidRDefault="00000000" w:rsidP="00824130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824130">
                <w:rPr>
                  <w:rStyle w:val="Hyperlink"/>
                </w:rPr>
                <w:t>Emergency planning safety talk</w:t>
              </w:r>
            </w:hyperlink>
            <w:r w:rsidR="00824130">
              <w:rPr>
                <w:color w:val="2F5496" w:themeColor="accent1" w:themeShade="BF"/>
              </w:rPr>
              <w:t xml:space="preserve"> </w:t>
            </w:r>
          </w:p>
        </w:tc>
      </w:tr>
      <w:tr w:rsidR="00824130" w14:paraId="6C0513A9" w14:textId="77777777" w:rsidTr="0036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CB9CA" w:themeFill="text2" w:themeFillTint="66"/>
            <w:vAlign w:val="center"/>
          </w:tcPr>
          <w:p w14:paraId="6D904244" w14:textId="51078CBF" w:rsidR="00824130" w:rsidRPr="00BE7657" w:rsidRDefault="00824130" w:rsidP="00824130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April</w:t>
            </w:r>
          </w:p>
        </w:tc>
        <w:tc>
          <w:tcPr>
            <w:tcW w:w="4590" w:type="dxa"/>
            <w:vAlign w:val="center"/>
          </w:tcPr>
          <w:p w14:paraId="524B0DE8" w14:textId="5D1A4B49" w:rsidR="00824130" w:rsidRPr="009C736C" w:rsidRDefault="00824130" w:rsidP="00824130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80"/>
                <w:szCs w:val="80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Slips, trips and falls</w:t>
            </w:r>
          </w:p>
        </w:tc>
        <w:tc>
          <w:tcPr>
            <w:tcW w:w="2070" w:type="dxa"/>
            <w:vAlign w:val="center"/>
          </w:tcPr>
          <w:p w14:paraId="24616A01" w14:textId="6D60C7EA" w:rsidR="00824130" w:rsidRPr="009C736C" w:rsidRDefault="00824130" w:rsidP="00824130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80"/>
                <w:szCs w:val="80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5310" w:type="dxa"/>
            <w:vAlign w:val="center"/>
          </w:tcPr>
          <w:p w14:paraId="482C7158" w14:textId="4122B045" w:rsidR="00824130" w:rsidRPr="00DC453C" w:rsidRDefault="00000000" w:rsidP="00824130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3" w:history="1">
              <w:r w:rsidR="00824130">
                <w:rPr>
                  <w:rStyle w:val="Hyperlink"/>
                </w:rPr>
                <w:t>Common slip, trip and fall hazards safety talk</w:t>
              </w:r>
            </w:hyperlink>
            <w:r w:rsidR="00824130">
              <w:rPr>
                <w:color w:val="2F5496" w:themeColor="accent1" w:themeShade="BF"/>
              </w:rPr>
              <w:t xml:space="preserve">  </w:t>
            </w:r>
          </w:p>
        </w:tc>
      </w:tr>
      <w:tr w:rsidR="00824130" w14:paraId="49BD1C92" w14:textId="77777777" w:rsidTr="00366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CB9CA" w:themeFill="text2" w:themeFillTint="66"/>
            <w:vAlign w:val="center"/>
          </w:tcPr>
          <w:p w14:paraId="19D01A4E" w14:textId="3EBC4BC1" w:rsidR="00824130" w:rsidRPr="00BE7657" w:rsidRDefault="00824130" w:rsidP="00824130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May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5F8DE8FE" w14:textId="6A9FF1E2" w:rsidR="00824130" w:rsidRPr="004E4689" w:rsidRDefault="00824130" w:rsidP="00824130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Workplace violence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2303D20" w14:textId="0BA8801B" w:rsidR="00824130" w:rsidRPr="004E4689" w:rsidRDefault="00824130" w:rsidP="00824130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6FA5E132" w14:textId="564B4426" w:rsidR="00824130" w:rsidRPr="00460901" w:rsidRDefault="00000000" w:rsidP="00824130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4" w:history="1">
              <w:r w:rsidR="00824130" w:rsidRPr="00460901">
                <w:rPr>
                  <w:rStyle w:val="Hyperlink"/>
                </w:rPr>
                <w:t>Workplace violence safety talk</w:t>
              </w:r>
            </w:hyperlink>
            <w:r w:rsidR="00824130" w:rsidRPr="00460901">
              <w:rPr>
                <w:color w:val="2F5496" w:themeColor="accent1" w:themeShade="BF"/>
              </w:rPr>
              <w:t xml:space="preserve"> </w:t>
            </w:r>
          </w:p>
        </w:tc>
      </w:tr>
      <w:tr w:rsidR="00824130" w14:paraId="679BADB4" w14:textId="77777777" w:rsidTr="0036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 w:val="restart"/>
            <w:shd w:val="clear" w:color="auto" w:fill="ACB9CA" w:themeFill="text2" w:themeFillTint="66"/>
            <w:vAlign w:val="center"/>
          </w:tcPr>
          <w:p w14:paraId="0922F62A" w14:textId="4425FE1A" w:rsidR="00824130" w:rsidRPr="00BE7657" w:rsidRDefault="00824130" w:rsidP="00824130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>
              <w:rPr>
                <w:b w:val="0"/>
                <w:bCs w:val="0"/>
                <w:i/>
                <w:iCs/>
                <w:sz w:val="40"/>
                <w:szCs w:val="40"/>
              </w:rPr>
              <w:t>June</w:t>
            </w:r>
          </w:p>
        </w:tc>
        <w:tc>
          <w:tcPr>
            <w:tcW w:w="4590" w:type="dxa"/>
            <w:vAlign w:val="center"/>
          </w:tcPr>
          <w:p w14:paraId="1D4A5DA3" w14:textId="2D99CCA2" w:rsidR="00824130" w:rsidRPr="004E4689" w:rsidRDefault="00824130" w:rsidP="00824130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Bloodborne pathogens</w:t>
            </w:r>
          </w:p>
        </w:tc>
        <w:tc>
          <w:tcPr>
            <w:tcW w:w="2070" w:type="dxa"/>
            <w:vAlign w:val="center"/>
          </w:tcPr>
          <w:p w14:paraId="48F6E86B" w14:textId="0551600A" w:rsidR="00824130" w:rsidRPr="004E4689" w:rsidRDefault="00824130" w:rsidP="00824130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29 CFR 1910.1030</w:t>
            </w:r>
          </w:p>
        </w:tc>
        <w:tc>
          <w:tcPr>
            <w:tcW w:w="5310" w:type="dxa"/>
            <w:vAlign w:val="center"/>
          </w:tcPr>
          <w:p w14:paraId="30914336" w14:textId="77777777" w:rsidR="00824130" w:rsidRDefault="00000000" w:rsidP="00824130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hyperlink r:id="rId15" w:history="1">
              <w:r w:rsidR="00824130" w:rsidRPr="00460901">
                <w:rPr>
                  <w:rStyle w:val="Hyperlink"/>
                </w:rPr>
                <w:t>Bloodborne pathogens video</w:t>
              </w:r>
            </w:hyperlink>
            <w:r w:rsidR="00824130">
              <w:rPr>
                <w:color w:val="2F5496" w:themeColor="accent1" w:themeShade="BF"/>
                <w:sz w:val="24"/>
                <w:szCs w:val="24"/>
              </w:rPr>
              <w:t xml:space="preserve">  </w:t>
            </w:r>
          </w:p>
          <w:p w14:paraId="433F1F2C" w14:textId="4FCC2910" w:rsidR="00824130" w:rsidRPr="00BA3E39" w:rsidRDefault="00000000" w:rsidP="00824130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hyperlink r:id="rId16" w:history="1">
              <w:r w:rsidR="00824130" w:rsidRPr="00460901">
                <w:rPr>
                  <w:rStyle w:val="Hyperlink"/>
                </w:rPr>
                <w:t>Bloodborne pathogens safety talk</w:t>
              </w:r>
            </w:hyperlink>
          </w:p>
        </w:tc>
      </w:tr>
      <w:tr w:rsidR="00824130" w14:paraId="6F58E5E2" w14:textId="77777777" w:rsidTr="003660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  <w:shd w:val="clear" w:color="auto" w:fill="ACB9CA" w:themeFill="text2" w:themeFillTint="66"/>
            <w:vAlign w:val="center"/>
          </w:tcPr>
          <w:p w14:paraId="064BD42F" w14:textId="77777777" w:rsidR="00824130" w:rsidRDefault="00824130" w:rsidP="00824130">
            <w:pPr>
              <w:tabs>
                <w:tab w:val="left" w:pos="3953"/>
              </w:tabs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4590" w:type="dxa"/>
            <w:shd w:val="clear" w:color="auto" w:fill="DBDBDB" w:themeFill="accent3" w:themeFillTint="66"/>
            <w:vAlign w:val="center"/>
          </w:tcPr>
          <w:p w14:paraId="2617BEA8" w14:textId="75D6496B" w:rsidR="00824130" w:rsidRDefault="00824130" w:rsidP="00824130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Cuts and lacerations</w:t>
            </w:r>
          </w:p>
        </w:tc>
        <w:tc>
          <w:tcPr>
            <w:tcW w:w="2070" w:type="dxa"/>
            <w:shd w:val="clear" w:color="auto" w:fill="DBDBDB" w:themeFill="accent3" w:themeFillTint="66"/>
            <w:vAlign w:val="center"/>
          </w:tcPr>
          <w:p w14:paraId="77F9F39E" w14:textId="03F06A3A" w:rsidR="00824130" w:rsidRDefault="00824130" w:rsidP="00824130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5310" w:type="dxa"/>
            <w:shd w:val="clear" w:color="auto" w:fill="DBDBDB" w:themeFill="accent3" w:themeFillTint="66"/>
            <w:vAlign w:val="center"/>
          </w:tcPr>
          <w:p w14:paraId="5F22099B" w14:textId="77777777" w:rsidR="00824130" w:rsidRDefault="00000000" w:rsidP="00824130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7" w:history="1">
              <w:r w:rsidR="00824130" w:rsidRPr="00460901">
                <w:rPr>
                  <w:rStyle w:val="Hyperlink"/>
                </w:rPr>
                <w:t>Needlestick prevention video</w:t>
              </w:r>
            </w:hyperlink>
            <w:r w:rsidR="00824130" w:rsidRPr="00460901">
              <w:rPr>
                <w:color w:val="2F5496" w:themeColor="accent1" w:themeShade="BF"/>
              </w:rPr>
              <w:t xml:space="preserve"> </w:t>
            </w:r>
          </w:p>
          <w:p w14:paraId="4B03E444" w14:textId="37D77386" w:rsidR="00824130" w:rsidRPr="008F7B5F" w:rsidRDefault="00000000" w:rsidP="00824130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8" w:history="1">
              <w:r w:rsidR="00824130">
                <w:rPr>
                  <w:rStyle w:val="Hyperlink"/>
                </w:rPr>
                <w:t>Preventing sharp and needlestick injuries safety talk</w:t>
              </w:r>
            </w:hyperlink>
          </w:p>
        </w:tc>
      </w:tr>
      <w:tr w:rsidR="00824130" w14:paraId="531A52CA" w14:textId="77777777" w:rsidTr="0036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 w:val="restart"/>
            <w:shd w:val="clear" w:color="auto" w:fill="ACB9CA" w:themeFill="text2" w:themeFillTint="66"/>
            <w:vAlign w:val="center"/>
          </w:tcPr>
          <w:p w14:paraId="4BA85559" w14:textId="158D737A" w:rsidR="00824130" w:rsidRPr="00BE7657" w:rsidRDefault="00824130" w:rsidP="00824130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July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13DF1D76" w14:textId="3A39846C" w:rsidR="00824130" w:rsidRPr="004E4689" w:rsidRDefault="00824130" w:rsidP="00824130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9C736C">
              <w:rPr>
                <w:color w:val="2F5496" w:themeColor="accent1" w:themeShade="BF"/>
                <w:sz w:val="24"/>
                <w:szCs w:val="24"/>
              </w:rPr>
              <w:t>Lifting mechanics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and c</w:t>
            </w:r>
            <w:r w:rsidRPr="009C736C">
              <w:rPr>
                <w:color w:val="2F5496" w:themeColor="accent1" w:themeShade="BF"/>
                <w:sz w:val="24"/>
                <w:szCs w:val="24"/>
              </w:rPr>
              <w:t>lient transfers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17A0172" w14:textId="1272764E" w:rsidR="00824130" w:rsidRPr="004E4689" w:rsidRDefault="00824130" w:rsidP="00824130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5310" w:type="dxa"/>
            <w:vMerge w:val="restart"/>
            <w:shd w:val="clear" w:color="auto" w:fill="F2F2F2" w:themeFill="background1" w:themeFillShade="F2"/>
            <w:vAlign w:val="center"/>
          </w:tcPr>
          <w:p w14:paraId="74D8F221" w14:textId="77777777" w:rsidR="00824130" w:rsidRPr="00BA3E39" w:rsidRDefault="00000000" w:rsidP="00824130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2F5496" w:themeColor="accent1" w:themeShade="BF"/>
                <w:u w:val="none"/>
              </w:rPr>
            </w:pPr>
            <w:hyperlink r:id="rId19" w:history="1">
              <w:r w:rsidR="00824130" w:rsidRPr="00797682">
                <w:rPr>
                  <w:rStyle w:val="Hyperlink"/>
                </w:rPr>
                <w:t>Body mechanics video</w:t>
              </w:r>
            </w:hyperlink>
          </w:p>
          <w:p w14:paraId="70965A7D" w14:textId="3D7A4DE1" w:rsidR="00824130" w:rsidRPr="00C42EEC" w:rsidRDefault="00000000" w:rsidP="00824130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0" w:history="1">
              <w:r w:rsidR="00824130">
                <w:rPr>
                  <w:rStyle w:val="Hyperlink"/>
                </w:rPr>
                <w:t xml:space="preserve">Repositioning </w:t>
              </w:r>
              <w:proofErr w:type="gramStart"/>
              <w:r w:rsidR="00824130">
                <w:rPr>
                  <w:rStyle w:val="Hyperlink"/>
                </w:rPr>
                <w:t>patients</w:t>
              </w:r>
              <w:proofErr w:type="gramEnd"/>
              <w:r w:rsidR="00824130">
                <w:rPr>
                  <w:rStyle w:val="Hyperlink"/>
                </w:rPr>
                <w:t xml:space="preserve"> safety talk</w:t>
              </w:r>
            </w:hyperlink>
            <w:r w:rsidR="00824130">
              <w:rPr>
                <w:color w:val="2F5496" w:themeColor="accent1" w:themeShade="BF"/>
              </w:rPr>
              <w:t xml:space="preserve"> </w:t>
            </w:r>
          </w:p>
        </w:tc>
      </w:tr>
      <w:tr w:rsidR="00824130" w14:paraId="6573A535" w14:textId="77777777" w:rsidTr="00824130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  <w:shd w:val="clear" w:color="auto" w:fill="ACB9CA" w:themeFill="text2" w:themeFillTint="66"/>
            <w:vAlign w:val="center"/>
          </w:tcPr>
          <w:p w14:paraId="040051B0" w14:textId="77777777" w:rsidR="00824130" w:rsidRPr="00BE7657" w:rsidRDefault="00824130" w:rsidP="00824130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1B4A8F07" w14:textId="3B37C614" w:rsidR="00824130" w:rsidRPr="009C736C" w:rsidRDefault="00824130" w:rsidP="00824130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Ergonomics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165DBAF7" w14:textId="4C314854" w:rsidR="00824130" w:rsidRPr="004E4689" w:rsidRDefault="00824130" w:rsidP="00824130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29 CFR 1910-10.2</w:t>
            </w:r>
          </w:p>
        </w:tc>
        <w:tc>
          <w:tcPr>
            <w:tcW w:w="5310" w:type="dxa"/>
            <w:vMerge/>
            <w:shd w:val="clear" w:color="auto" w:fill="F2F2F2" w:themeFill="background1" w:themeFillShade="F2"/>
            <w:vAlign w:val="center"/>
          </w:tcPr>
          <w:p w14:paraId="24DA4AC8" w14:textId="7A069C34" w:rsidR="00824130" w:rsidRPr="004E4689" w:rsidRDefault="00824130" w:rsidP="00824130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824130" w14:paraId="4699E5CF" w14:textId="77777777" w:rsidTr="0036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CB9CA" w:themeFill="text2" w:themeFillTint="66"/>
            <w:vAlign w:val="center"/>
          </w:tcPr>
          <w:p w14:paraId="5AA80237" w14:textId="3D4BF6A2" w:rsidR="00824130" w:rsidRPr="00BE7657" w:rsidRDefault="00824130" w:rsidP="00824130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August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7A69D82F" w14:textId="3D1B7EF6" w:rsidR="00824130" w:rsidRPr="004E4689" w:rsidRDefault="00824130" w:rsidP="00824130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Personal protective equipment (PPE)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9978BF8" w14:textId="73CB24BD" w:rsidR="00824130" w:rsidRPr="004E4689" w:rsidRDefault="00824130" w:rsidP="00824130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29 CFR 1910.132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55E17D89" w14:textId="57C68F9C" w:rsidR="00824130" w:rsidRPr="00584DAC" w:rsidRDefault="00000000" w:rsidP="00824130">
            <w:pPr>
              <w:pStyle w:val="ListParagraph"/>
              <w:numPr>
                <w:ilvl w:val="0"/>
                <w:numId w:val="10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1" w:history="1">
              <w:r w:rsidR="00824130" w:rsidRPr="00584DAC">
                <w:rPr>
                  <w:rStyle w:val="Hyperlink"/>
                </w:rPr>
                <w:t>Personal protective equipment safety talk</w:t>
              </w:r>
            </w:hyperlink>
            <w:r w:rsidR="00824130" w:rsidRPr="00584DAC">
              <w:rPr>
                <w:color w:val="2F5496" w:themeColor="accent1" w:themeShade="BF"/>
              </w:rPr>
              <w:t xml:space="preserve"> </w:t>
            </w:r>
          </w:p>
        </w:tc>
      </w:tr>
      <w:tr w:rsidR="00824130" w14:paraId="35E1D36C" w14:textId="77777777" w:rsidTr="00366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CB9CA" w:themeFill="text2" w:themeFillTint="66"/>
            <w:vAlign w:val="center"/>
          </w:tcPr>
          <w:p w14:paraId="258FF677" w14:textId="4E2BC33F" w:rsidR="00824130" w:rsidRPr="00BE7657" w:rsidRDefault="00824130" w:rsidP="00824130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>
              <w:rPr>
                <w:b w:val="0"/>
                <w:bCs w:val="0"/>
                <w:i/>
                <w:iCs/>
                <w:sz w:val="40"/>
                <w:szCs w:val="40"/>
              </w:rPr>
              <w:t>September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1EEF098D" w14:textId="1CAF4F8E" w:rsidR="00824130" w:rsidRPr="004E4689" w:rsidRDefault="00824130" w:rsidP="00824130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3660D4">
              <w:rPr>
                <w:color w:val="2F5496" w:themeColor="accent1" w:themeShade="BF"/>
                <w:sz w:val="24"/>
                <w:szCs w:val="24"/>
              </w:rPr>
              <w:t>Driving safety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534E234A" w14:textId="650BF435" w:rsidR="00824130" w:rsidRPr="004E4689" w:rsidRDefault="00824130" w:rsidP="00824130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77ACA924" w14:textId="4093D75E" w:rsidR="00824130" w:rsidRPr="00584DAC" w:rsidRDefault="00000000" w:rsidP="00824130">
            <w:pPr>
              <w:pStyle w:val="ListParagraph"/>
              <w:numPr>
                <w:ilvl w:val="0"/>
                <w:numId w:val="11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2" w:history="1">
              <w:r w:rsidR="00824130">
                <w:rPr>
                  <w:rStyle w:val="Hyperlink"/>
                </w:rPr>
                <w:t>Home Health Care – Safety Driving Video</w:t>
              </w:r>
            </w:hyperlink>
          </w:p>
        </w:tc>
      </w:tr>
      <w:tr w:rsidR="00824130" w14:paraId="2BAD31A2" w14:textId="77777777" w:rsidTr="0082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CB9CA" w:themeFill="text2" w:themeFillTint="66"/>
            <w:vAlign w:val="center"/>
          </w:tcPr>
          <w:p w14:paraId="5C3DD39D" w14:textId="24A416B5" w:rsidR="00824130" w:rsidRPr="00BE7657" w:rsidRDefault="00824130" w:rsidP="00824130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lastRenderedPageBreak/>
              <w:t>October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4AEC1F07" w14:textId="2424B1EE" w:rsidR="00824130" w:rsidRPr="004E4689" w:rsidRDefault="00824130" w:rsidP="00824130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Slips, trips and falls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F6F2615" w14:textId="34B780B8" w:rsidR="00824130" w:rsidRPr="004E4689" w:rsidRDefault="00824130" w:rsidP="00824130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634D7F49" w14:textId="77777777" w:rsidR="00824130" w:rsidRDefault="00000000" w:rsidP="00824130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3" w:history="1">
              <w:r w:rsidR="00824130" w:rsidRPr="00584DAC">
                <w:rPr>
                  <w:rStyle w:val="Hyperlink"/>
                </w:rPr>
                <w:t>Preventing slips, trips, and falls video</w:t>
              </w:r>
            </w:hyperlink>
            <w:r w:rsidR="00824130" w:rsidRPr="00584DAC">
              <w:rPr>
                <w:color w:val="2F5496" w:themeColor="accent1" w:themeShade="BF"/>
              </w:rPr>
              <w:t xml:space="preserve"> </w:t>
            </w:r>
          </w:p>
          <w:p w14:paraId="4614EBF7" w14:textId="3DE54ADA" w:rsidR="00824130" w:rsidRPr="00584DAC" w:rsidRDefault="00000000" w:rsidP="00824130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4" w:history="1">
              <w:r w:rsidR="00824130">
                <w:rPr>
                  <w:rStyle w:val="Hyperlink"/>
                </w:rPr>
                <w:t>Common slip trip and fall hazards safety talk</w:t>
              </w:r>
            </w:hyperlink>
            <w:r w:rsidR="00824130">
              <w:rPr>
                <w:color w:val="2F5496" w:themeColor="accent1" w:themeShade="BF"/>
              </w:rPr>
              <w:t xml:space="preserve"> </w:t>
            </w:r>
          </w:p>
        </w:tc>
      </w:tr>
      <w:tr w:rsidR="00824130" w14:paraId="625D6472" w14:textId="77777777" w:rsidTr="003660D4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ACB9CA" w:themeFill="text2" w:themeFillTint="66"/>
            <w:vAlign w:val="center"/>
          </w:tcPr>
          <w:p w14:paraId="782217D3" w14:textId="233671FF" w:rsidR="00824130" w:rsidRPr="00BE7657" w:rsidRDefault="00824130" w:rsidP="00824130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November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4EF8FBF4" w14:textId="08D4C759" w:rsidR="00824130" w:rsidRPr="004E4689" w:rsidRDefault="00824130" w:rsidP="00824130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Workplace violence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40E694AF" w14:textId="4FCFDC6C" w:rsidR="00824130" w:rsidRPr="004E4689" w:rsidRDefault="00824130" w:rsidP="00824130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5655557F" w14:textId="77777777" w:rsidR="00824130" w:rsidRDefault="00000000" w:rsidP="00824130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5" w:history="1">
              <w:r w:rsidR="00824130" w:rsidRPr="00584DAC">
                <w:rPr>
                  <w:rStyle w:val="Hyperlink"/>
                </w:rPr>
                <w:t>Workplace violence facts and prevention video</w:t>
              </w:r>
            </w:hyperlink>
            <w:r w:rsidR="00824130" w:rsidRPr="00584DAC">
              <w:rPr>
                <w:color w:val="2F5496" w:themeColor="accent1" w:themeShade="BF"/>
              </w:rPr>
              <w:t xml:space="preserve"> </w:t>
            </w:r>
          </w:p>
          <w:p w14:paraId="68E2DDA1" w14:textId="539919A2" w:rsidR="00824130" w:rsidRPr="00584DAC" w:rsidRDefault="00000000" w:rsidP="00824130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6" w:history="1">
              <w:r w:rsidR="00824130">
                <w:rPr>
                  <w:rStyle w:val="Hyperlink"/>
                </w:rPr>
                <w:t>Workplace violence in healthcare safety talk</w:t>
              </w:r>
            </w:hyperlink>
            <w:r w:rsidR="00824130">
              <w:rPr>
                <w:color w:val="2F5496" w:themeColor="accent1" w:themeShade="BF"/>
              </w:rPr>
              <w:t xml:space="preserve"> </w:t>
            </w:r>
          </w:p>
        </w:tc>
      </w:tr>
      <w:tr w:rsidR="00824130" w14:paraId="2A37B584" w14:textId="77777777" w:rsidTr="0036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 w:val="restart"/>
            <w:shd w:val="clear" w:color="auto" w:fill="ACB9CA" w:themeFill="text2" w:themeFillTint="66"/>
            <w:vAlign w:val="center"/>
          </w:tcPr>
          <w:p w14:paraId="3EFF46B6" w14:textId="1BA2E908" w:rsidR="00824130" w:rsidRPr="00BE7657" w:rsidRDefault="00824130" w:rsidP="00824130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>
              <w:rPr>
                <w:b w:val="0"/>
                <w:bCs w:val="0"/>
                <w:i/>
                <w:iCs/>
                <w:sz w:val="40"/>
                <w:szCs w:val="40"/>
              </w:rPr>
              <w:t>December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6248869D" w14:textId="61402235" w:rsidR="00824130" w:rsidRPr="004E4689" w:rsidRDefault="00824130" w:rsidP="00824130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Bloodborne pathogens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3610E5A" w14:textId="1A267C0A" w:rsidR="00824130" w:rsidRPr="004E4689" w:rsidRDefault="00824130" w:rsidP="00824130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29 CFR 1910.1030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0D7059F5" w14:textId="5538358C" w:rsidR="00824130" w:rsidRPr="008F7B5F" w:rsidRDefault="00000000" w:rsidP="00824130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7" w:history="1">
              <w:r w:rsidR="00824130" w:rsidRPr="00460901">
                <w:rPr>
                  <w:rStyle w:val="Hyperlink"/>
                </w:rPr>
                <w:t>Bloodborne pathogens safety talk</w:t>
              </w:r>
            </w:hyperlink>
          </w:p>
        </w:tc>
      </w:tr>
      <w:tr w:rsidR="00824130" w14:paraId="365A1C88" w14:textId="77777777" w:rsidTr="003660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  <w:shd w:val="clear" w:color="auto" w:fill="ACB9CA" w:themeFill="text2" w:themeFillTint="66"/>
            <w:vAlign w:val="center"/>
          </w:tcPr>
          <w:p w14:paraId="2CA2C6C7" w14:textId="77777777" w:rsidR="00824130" w:rsidRDefault="00824130" w:rsidP="00824130">
            <w:pPr>
              <w:tabs>
                <w:tab w:val="left" w:pos="3953"/>
              </w:tabs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7BB087D9" w14:textId="285A6A0E" w:rsidR="00824130" w:rsidRDefault="00824130" w:rsidP="00824130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Cuts and lacerations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E587B94" w14:textId="7E15460D" w:rsidR="00824130" w:rsidRDefault="00824130" w:rsidP="00824130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6389BE65" w14:textId="37B74F18" w:rsidR="00824130" w:rsidRPr="006F45A0" w:rsidRDefault="00000000" w:rsidP="00824130">
            <w:pPr>
              <w:pStyle w:val="ListParagraph"/>
              <w:numPr>
                <w:ilvl w:val="0"/>
                <w:numId w:val="12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hyperlink r:id="rId28" w:history="1">
              <w:r w:rsidR="00824130">
                <w:rPr>
                  <w:rStyle w:val="Hyperlink"/>
                </w:rPr>
                <w:t>Preventing sharp and needlestick injuries safety talk</w:t>
              </w:r>
            </w:hyperlink>
          </w:p>
        </w:tc>
      </w:tr>
    </w:tbl>
    <w:p w14:paraId="61A9562B" w14:textId="11B5244C" w:rsidR="00376442" w:rsidRPr="00376442" w:rsidRDefault="00376442" w:rsidP="00376442">
      <w:pPr>
        <w:tabs>
          <w:tab w:val="left" w:pos="3953"/>
        </w:tabs>
        <w:rPr>
          <w:sz w:val="80"/>
          <w:szCs w:val="80"/>
        </w:rPr>
      </w:pPr>
    </w:p>
    <w:sectPr w:rsidR="00376442" w:rsidRPr="00376442" w:rsidSect="00AA1615">
      <w:headerReference w:type="default" r:id="rId29"/>
      <w:footerReference w:type="default" r:id="rId30"/>
      <w:headerReference w:type="first" r:id="rId31"/>
      <w:footerReference w:type="first" r:id="rId32"/>
      <w:pgSz w:w="15840" w:h="12240" w:orient="landscape"/>
      <w:pgMar w:top="90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5424" w14:textId="77777777" w:rsidR="003E0032" w:rsidRDefault="003E0032" w:rsidP="00196A6D">
      <w:pPr>
        <w:spacing w:after="0" w:line="240" w:lineRule="auto"/>
      </w:pPr>
      <w:r>
        <w:separator/>
      </w:r>
    </w:p>
  </w:endnote>
  <w:endnote w:type="continuationSeparator" w:id="0">
    <w:p w14:paraId="51CB3E88" w14:textId="77777777" w:rsidR="003E0032" w:rsidRDefault="003E0032" w:rsidP="0019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4FD4" w14:textId="6ACB1FB6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>This document is furnished by CompSource Mutual for information purposes only. It is not intended to be a condition of coverage, nor should it be construed as legal advice.</w:t>
    </w:r>
  </w:p>
  <w:p w14:paraId="2902D615" w14:textId="77777777" w:rsidR="006F45A0" w:rsidRDefault="006F4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76E4" w14:textId="77777777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>This document is furnished by CompSource Mutual for information purposes only. It is not intended to be a condition of coverage, nor should it be construed as legal advice.</w:t>
    </w:r>
  </w:p>
  <w:p w14:paraId="13C10B91" w14:textId="77777777" w:rsidR="006F45A0" w:rsidRPr="006F45A0" w:rsidRDefault="006F45A0" w:rsidP="006F4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4EA1" w14:textId="77777777" w:rsidR="003E0032" w:rsidRDefault="003E0032" w:rsidP="00196A6D">
      <w:pPr>
        <w:spacing w:after="0" w:line="240" w:lineRule="auto"/>
      </w:pPr>
      <w:r>
        <w:separator/>
      </w:r>
    </w:p>
  </w:footnote>
  <w:footnote w:type="continuationSeparator" w:id="0">
    <w:p w14:paraId="5E07C7CF" w14:textId="77777777" w:rsidR="003E0032" w:rsidRDefault="003E0032" w:rsidP="0019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CE13" w14:textId="7D709CF6" w:rsidR="00196A6D" w:rsidRDefault="00196A6D" w:rsidP="00196A6D">
    <w:pPr>
      <w:pStyle w:val="Header"/>
      <w:tabs>
        <w:tab w:val="left" w:pos="788"/>
        <w:tab w:val="right" w:pos="14400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5710" w14:textId="4F8FBA33" w:rsidR="00196A6D" w:rsidRDefault="001D6DA5">
    <w:pPr>
      <w:pStyle w:val="Header"/>
    </w:pPr>
    <w:r w:rsidRPr="00376442">
      <w:rPr>
        <w:noProof/>
        <w:color w:val="4472C4" w:themeColor="accent1"/>
        <w:sz w:val="80"/>
        <w:szCs w:val="8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4DB3E2" wp14:editId="2F384F89">
              <wp:simplePos x="0" y="0"/>
              <wp:positionH relativeFrom="margin">
                <wp:align>left</wp:align>
              </wp:positionH>
              <wp:positionV relativeFrom="paragraph">
                <wp:posOffset>-242888</wp:posOffset>
              </wp:positionV>
              <wp:extent cx="5104765" cy="1523365"/>
              <wp:effectExtent l="0" t="0" r="635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765" cy="152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62D18" w14:textId="77777777" w:rsidR="00F73377" w:rsidRDefault="00F73377" w:rsidP="00F73377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  <w:r w:rsidRPr="00BE7657">
                            <w:rPr>
                              <w:color w:val="2F5496" w:themeColor="accent1" w:themeShade="BF"/>
                              <w:sz w:val="80"/>
                              <w:szCs w:val="80"/>
                            </w:rPr>
                            <w:t xml:space="preserve">Monthly safety training agenda: </w:t>
                          </w:r>
                          <w:r>
                            <w:rPr>
                              <w:color w:val="2F5496" w:themeColor="accent1" w:themeShade="BF"/>
                              <w:sz w:val="80"/>
                              <w:szCs w:val="80"/>
                            </w:rPr>
                            <w:t>Home Health</w:t>
                          </w:r>
                        </w:p>
                        <w:p w14:paraId="7A25229A" w14:textId="7F5B1A78" w:rsidR="00F200B9" w:rsidRDefault="00F200B9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</w:p>
                        <w:p w14:paraId="02618E61" w14:textId="77777777" w:rsidR="00F200B9" w:rsidRPr="00F200B9" w:rsidRDefault="00F200B9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DB3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9.15pt;width:401.95pt;height:119.9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" stroked="f">
              <v:textbox>
                <w:txbxContent>
                  <w:p w14:paraId="5C362D18" w14:textId="77777777" w:rsidR="00F73377" w:rsidRDefault="00F73377" w:rsidP="00F73377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  <w:r w:rsidRPr="00BE7657">
                      <w:rPr>
                        <w:color w:val="2F5496" w:themeColor="accent1" w:themeShade="BF"/>
                        <w:sz w:val="80"/>
                        <w:szCs w:val="80"/>
                      </w:rPr>
                      <w:t xml:space="preserve">Monthly safety training agenda: </w:t>
                    </w:r>
                    <w:r>
                      <w:rPr>
                        <w:color w:val="2F5496" w:themeColor="accent1" w:themeShade="BF"/>
                        <w:sz w:val="80"/>
                        <w:szCs w:val="80"/>
                      </w:rPr>
                      <w:t>Home Health</w:t>
                    </w:r>
                  </w:p>
                  <w:p w14:paraId="7A25229A" w14:textId="7F5B1A78" w:rsidR="00F200B9" w:rsidRDefault="00F200B9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</w:p>
                  <w:p w14:paraId="02618E61" w14:textId="77777777" w:rsidR="00F200B9" w:rsidRPr="00F200B9" w:rsidRDefault="00F200B9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F45A0">
      <w:rPr>
        <w:rFonts w:ascii="Arial" w:hAnsi="Arial" w:cs="Arial"/>
        <w:b/>
        <w:bCs/>
        <w:noProof/>
        <w:color w:val="337AB7"/>
        <w:sz w:val="18"/>
        <w:szCs w:val="18"/>
      </w:rPr>
      <w:drawing>
        <wp:anchor distT="0" distB="0" distL="114300" distR="114300" simplePos="0" relativeHeight="251666432" behindDoc="1" locked="0" layoutInCell="1" allowOverlap="1" wp14:anchorId="69568455" wp14:editId="17F32769">
          <wp:simplePos x="0" y="0"/>
          <wp:positionH relativeFrom="margin">
            <wp:posOffset>6562725</wp:posOffset>
          </wp:positionH>
          <wp:positionV relativeFrom="paragraph">
            <wp:posOffset>-105092</wp:posOffset>
          </wp:positionV>
          <wp:extent cx="2295525" cy="609600"/>
          <wp:effectExtent l="0" t="0" r="9525" b="0"/>
          <wp:wrapNone/>
          <wp:docPr id="3" name="Picture 3" descr="Lo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FFB"/>
    <w:multiLevelType w:val="hybridMultilevel"/>
    <w:tmpl w:val="25D6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4F4A"/>
    <w:multiLevelType w:val="hybridMultilevel"/>
    <w:tmpl w:val="1D0C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98D"/>
    <w:multiLevelType w:val="hybridMultilevel"/>
    <w:tmpl w:val="C438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935D5"/>
    <w:multiLevelType w:val="hybridMultilevel"/>
    <w:tmpl w:val="CAC4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36884"/>
    <w:multiLevelType w:val="hybridMultilevel"/>
    <w:tmpl w:val="3036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91003"/>
    <w:multiLevelType w:val="hybridMultilevel"/>
    <w:tmpl w:val="EA4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D2318"/>
    <w:multiLevelType w:val="hybridMultilevel"/>
    <w:tmpl w:val="FBC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45C1B"/>
    <w:multiLevelType w:val="hybridMultilevel"/>
    <w:tmpl w:val="875E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76E5F"/>
    <w:multiLevelType w:val="hybridMultilevel"/>
    <w:tmpl w:val="897E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C5AAB"/>
    <w:multiLevelType w:val="hybridMultilevel"/>
    <w:tmpl w:val="4F78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17DFB"/>
    <w:multiLevelType w:val="hybridMultilevel"/>
    <w:tmpl w:val="9FDE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30391"/>
    <w:multiLevelType w:val="hybridMultilevel"/>
    <w:tmpl w:val="1F04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575585">
    <w:abstractNumId w:val="6"/>
  </w:num>
  <w:num w:numId="2" w16cid:durableId="1743485240">
    <w:abstractNumId w:val="4"/>
  </w:num>
  <w:num w:numId="3" w16cid:durableId="1965841376">
    <w:abstractNumId w:val="11"/>
  </w:num>
  <w:num w:numId="4" w16cid:durableId="1402631960">
    <w:abstractNumId w:val="10"/>
  </w:num>
  <w:num w:numId="5" w16cid:durableId="1990161712">
    <w:abstractNumId w:val="2"/>
  </w:num>
  <w:num w:numId="6" w16cid:durableId="490412153">
    <w:abstractNumId w:val="5"/>
  </w:num>
  <w:num w:numId="7" w16cid:durableId="649479899">
    <w:abstractNumId w:val="0"/>
  </w:num>
  <w:num w:numId="8" w16cid:durableId="1362902942">
    <w:abstractNumId w:val="8"/>
  </w:num>
  <w:num w:numId="9" w16cid:durableId="1773359739">
    <w:abstractNumId w:val="7"/>
  </w:num>
  <w:num w:numId="10" w16cid:durableId="1579947578">
    <w:abstractNumId w:val="9"/>
  </w:num>
  <w:num w:numId="11" w16cid:durableId="676615062">
    <w:abstractNumId w:val="3"/>
  </w:num>
  <w:num w:numId="12" w16cid:durableId="790704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42"/>
    <w:rsid w:val="000528D7"/>
    <w:rsid w:val="000D4F44"/>
    <w:rsid w:val="001667E0"/>
    <w:rsid w:val="00196A6D"/>
    <w:rsid w:val="001A274D"/>
    <w:rsid w:val="001D6DA5"/>
    <w:rsid w:val="00236CE3"/>
    <w:rsid w:val="00271F4D"/>
    <w:rsid w:val="002B066F"/>
    <w:rsid w:val="003608E5"/>
    <w:rsid w:val="003660D4"/>
    <w:rsid w:val="00376442"/>
    <w:rsid w:val="003B271E"/>
    <w:rsid w:val="003D670C"/>
    <w:rsid w:val="003E0032"/>
    <w:rsid w:val="00423EF5"/>
    <w:rsid w:val="00460901"/>
    <w:rsid w:val="004853B9"/>
    <w:rsid w:val="004E4689"/>
    <w:rsid w:val="00507B5D"/>
    <w:rsid w:val="00584DAC"/>
    <w:rsid w:val="0061483C"/>
    <w:rsid w:val="006374C0"/>
    <w:rsid w:val="006F45A0"/>
    <w:rsid w:val="00797682"/>
    <w:rsid w:val="00824130"/>
    <w:rsid w:val="00824648"/>
    <w:rsid w:val="008354FF"/>
    <w:rsid w:val="008B0A80"/>
    <w:rsid w:val="008C07B9"/>
    <w:rsid w:val="008F7B5F"/>
    <w:rsid w:val="0097643D"/>
    <w:rsid w:val="009C736C"/>
    <w:rsid w:val="009D40F7"/>
    <w:rsid w:val="00A55E25"/>
    <w:rsid w:val="00AA1615"/>
    <w:rsid w:val="00AC4852"/>
    <w:rsid w:val="00B00D7F"/>
    <w:rsid w:val="00B27AD6"/>
    <w:rsid w:val="00B3319E"/>
    <w:rsid w:val="00BA3E39"/>
    <w:rsid w:val="00BA7C46"/>
    <w:rsid w:val="00BD72AF"/>
    <w:rsid w:val="00BE7657"/>
    <w:rsid w:val="00C42EEC"/>
    <w:rsid w:val="00C8422F"/>
    <w:rsid w:val="00DB3AD2"/>
    <w:rsid w:val="00DC00B6"/>
    <w:rsid w:val="00DC2FA5"/>
    <w:rsid w:val="00DC453C"/>
    <w:rsid w:val="00EB4C2C"/>
    <w:rsid w:val="00EC21A2"/>
    <w:rsid w:val="00EE4FDD"/>
    <w:rsid w:val="00F0500C"/>
    <w:rsid w:val="00F200B9"/>
    <w:rsid w:val="00F7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26E73"/>
  <w15:chartTrackingRefBased/>
  <w15:docId w15:val="{E4433A07-3E13-4BC2-96B0-AAFB01EB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6D"/>
  </w:style>
  <w:style w:type="paragraph" w:styleId="Footer">
    <w:name w:val="footer"/>
    <w:basedOn w:val="Normal"/>
    <w:link w:val="Foot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6D"/>
  </w:style>
  <w:style w:type="table" w:styleId="TableGridLight">
    <w:name w:val="Grid Table Light"/>
    <w:basedOn w:val="TableNormal"/>
    <w:uiPriority w:val="40"/>
    <w:rsid w:val="00BE76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BE76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BE76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E76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9C736C"/>
    <w:pPr>
      <w:ind w:left="720"/>
      <w:contextualSpacing/>
    </w:pPr>
  </w:style>
  <w:style w:type="paragraph" w:customStyle="1" w:styleId="Default">
    <w:name w:val="Default"/>
    <w:rsid w:val="006F45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6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7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mpsourcemutual.com/knowledge-center/common-slip-trip-and-fall-hazards-safety-talk/" TargetMode="External"/><Relationship Id="rId18" Type="http://schemas.openxmlformats.org/officeDocument/2006/relationships/hyperlink" Target="https://www.compsourcemutual.com/knowledge-center/preventing-sharps-and-needlestick-injuries/" TargetMode="External"/><Relationship Id="rId26" Type="http://schemas.openxmlformats.org/officeDocument/2006/relationships/hyperlink" Target="https://www.compsourcemutual.com/?post_type=article&amp;p=115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mpsourcemutual.com/knowledge-center/personal-protective-equipment-healthcare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mpsourcemutual.com/knowledge-center/emergency-planning-safety-talk/" TargetMode="External"/><Relationship Id="rId17" Type="http://schemas.openxmlformats.org/officeDocument/2006/relationships/hyperlink" Target="https://safetysourceonline.com/video/needlestick-prevention-14016a/" TargetMode="External"/><Relationship Id="rId25" Type="http://schemas.openxmlformats.org/officeDocument/2006/relationships/hyperlink" Target="https://safetysourceonline.com/video/workplace-violence-facts-prevention-ss1081ie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mpsourcemutual.com/knowledge-center/bloodborne-pathogens-healthcare-safety-talk/" TargetMode="External"/><Relationship Id="rId20" Type="http://schemas.openxmlformats.org/officeDocument/2006/relationships/hyperlink" Target="https://www.compsourcemutual.com/?post_type=article&amp;p=1156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tysourceonline.com/video/emergency-evacuation-procedures/" TargetMode="External"/><Relationship Id="rId24" Type="http://schemas.openxmlformats.org/officeDocument/2006/relationships/hyperlink" Target="https://www.compsourcemutual.com/knowledge-center/common-slip-trip-and-fall-hazards-safety-talk-2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afetysourceonline.com/video/bbp-know-the-risk-ss1027be/" TargetMode="External"/><Relationship Id="rId23" Type="http://schemas.openxmlformats.org/officeDocument/2006/relationships/hyperlink" Target="https://safetysourceonline.com/video/preventing-slips-trips-falls-ss2222ae-14-mins/" TargetMode="External"/><Relationship Id="rId28" Type="http://schemas.openxmlformats.org/officeDocument/2006/relationships/hyperlink" Target="https://www.compsourcemutual.com/knowledge-center/preventing-sharps-and-needlestick-injuries/" TargetMode="External"/><Relationship Id="rId10" Type="http://schemas.openxmlformats.org/officeDocument/2006/relationships/hyperlink" Target="https://www.compsourcemutual.com/knowledge-center/chemical-handling-safety-talk/" TargetMode="External"/><Relationship Id="rId19" Type="http://schemas.openxmlformats.org/officeDocument/2006/relationships/hyperlink" Target="https://safetysourceonline.com/video/home-health-care-body-mechanics-ss701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ompsourcemutual.com/?post_type=article&amp;p=1156" TargetMode="External"/><Relationship Id="rId14" Type="http://schemas.openxmlformats.org/officeDocument/2006/relationships/hyperlink" Target="https://www.compsourcemutual.com/knowledge-center/workplace-violence-healthcare/" TargetMode="External"/><Relationship Id="rId22" Type="http://schemas.openxmlformats.org/officeDocument/2006/relationships/hyperlink" Target="https://compsource-mutual-training-library.safetysourceonline.com/video/home-health-care-choices-safe-driving-ss703e-24-min/" TargetMode="External"/><Relationship Id="rId27" Type="http://schemas.openxmlformats.org/officeDocument/2006/relationships/hyperlink" Target="https://www.compsourcemutual.com/knowledge-center/bloodborne-pathogens-healthcare-safety-talk/" TargetMode="External"/><Relationship Id="rId30" Type="http://schemas.openxmlformats.org/officeDocument/2006/relationships/footer" Target="footer1.xml"/><Relationship Id="rId8" Type="http://schemas.openxmlformats.org/officeDocument/2006/relationships/hyperlink" Target="https://safetysourceonline.com/video/home-health-care-body-mechanics-ss701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005B.054FD1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compsourcemutu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929B-B6CD-4E6A-AE90-D28537A8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DeHerrera</dc:creator>
  <cp:keywords/>
  <dc:description/>
  <cp:lastModifiedBy>Amanda DeHerrera</cp:lastModifiedBy>
  <cp:revision>2</cp:revision>
  <dcterms:created xsi:type="dcterms:W3CDTF">2022-08-03T12:41:00Z</dcterms:created>
  <dcterms:modified xsi:type="dcterms:W3CDTF">2022-08-03T12:41:00Z</dcterms:modified>
</cp:coreProperties>
</file>